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16" w:rsidRDefault="00B21261" w:rsidP="00806116">
      <w:pPr>
        <w:pStyle w:val="a3"/>
        <w:jc w:val="center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ПОЛОЖЕНИЕ</w:t>
      </w:r>
      <w:r w:rsidR="00806116">
        <w:rPr>
          <w:rStyle w:val="FontStyle12"/>
          <w:spacing w:val="0"/>
        </w:rPr>
        <w:t xml:space="preserve"> </w:t>
      </w:r>
    </w:p>
    <w:p w:rsidR="002A2F43" w:rsidRPr="008005FB" w:rsidRDefault="00B21261" w:rsidP="00806116">
      <w:pPr>
        <w:pStyle w:val="a3"/>
        <w:jc w:val="center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о конкурсе Общероссийского профессионального союза работников</w:t>
      </w:r>
      <w:r w:rsidR="00806116">
        <w:rPr>
          <w:rStyle w:val="FontStyle12"/>
          <w:spacing w:val="0"/>
        </w:rPr>
        <w:t xml:space="preserve"> </w:t>
      </w:r>
      <w:r w:rsidRPr="008005FB">
        <w:rPr>
          <w:rStyle w:val="FontStyle12"/>
          <w:spacing w:val="0"/>
        </w:rPr>
        <w:t>государственных учрежден</w:t>
      </w:r>
      <w:r w:rsidR="00806116">
        <w:rPr>
          <w:rStyle w:val="FontStyle12"/>
          <w:spacing w:val="0"/>
        </w:rPr>
        <w:t xml:space="preserve">ий и общественного обслуживания </w:t>
      </w:r>
      <w:r w:rsidRPr="008005FB">
        <w:rPr>
          <w:rStyle w:val="FontStyle12"/>
          <w:spacing w:val="0"/>
        </w:rPr>
        <w:t>Российской Федерации «Молодой профсоюзный лидер 2020»</w:t>
      </w:r>
    </w:p>
    <w:p w:rsidR="002A2F43" w:rsidRPr="008005FB" w:rsidRDefault="002A2F43" w:rsidP="00806116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A2F43" w:rsidRPr="008005FB" w:rsidRDefault="00B21261" w:rsidP="00806116">
      <w:pPr>
        <w:pStyle w:val="Style2"/>
        <w:widowControl/>
        <w:spacing w:before="125" w:line="240" w:lineRule="auto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1. Общие положения</w:t>
      </w:r>
    </w:p>
    <w:p w:rsidR="002A2F43" w:rsidRPr="007F2102" w:rsidRDefault="007F2102" w:rsidP="00806116">
      <w:pPr>
        <w:pStyle w:val="Style4"/>
        <w:widowControl/>
        <w:numPr>
          <w:ilvl w:val="0"/>
          <w:numId w:val="1"/>
        </w:numPr>
        <w:tabs>
          <w:tab w:val="left" w:pos="1435"/>
        </w:tabs>
        <w:spacing w:before="230" w:line="240" w:lineRule="auto"/>
        <w:ind w:firstLine="851"/>
        <w:rPr>
          <w:rStyle w:val="FontStyle14"/>
        </w:rPr>
      </w:pPr>
      <w:r w:rsidRPr="006B3DAD">
        <w:rPr>
          <w:rStyle w:val="FontStyle14"/>
          <w:lang w:val="en-US"/>
        </w:rPr>
        <w:t>I</w:t>
      </w:r>
      <w:r w:rsidRPr="006B3DAD">
        <w:rPr>
          <w:rStyle w:val="FontStyle14"/>
        </w:rPr>
        <w:t xml:space="preserve"> этап </w:t>
      </w:r>
      <w:r w:rsidR="00806116" w:rsidRPr="006B3DAD">
        <w:rPr>
          <w:rStyle w:val="FontStyle14"/>
        </w:rPr>
        <w:t>К</w:t>
      </w:r>
      <w:r w:rsidR="00B21261" w:rsidRPr="006B3DAD">
        <w:rPr>
          <w:rStyle w:val="FontStyle14"/>
        </w:rPr>
        <w:t>онкурс</w:t>
      </w:r>
      <w:r w:rsidRPr="006B3DAD">
        <w:rPr>
          <w:rStyle w:val="FontStyle14"/>
        </w:rPr>
        <w:t>а</w:t>
      </w:r>
      <w:r w:rsidR="00B21261" w:rsidRPr="007F2102">
        <w:rPr>
          <w:rStyle w:val="FontStyle14"/>
        </w:rPr>
        <w:t xml:space="preserve"> Общероссийского профессионального союза работников государственных учреждений и общественного обслуживания </w:t>
      </w:r>
      <w:r w:rsidRPr="007F2102">
        <w:rPr>
          <w:rStyle w:val="FontStyle14"/>
        </w:rPr>
        <w:t>РФ</w:t>
      </w:r>
      <w:r w:rsidR="00B21261" w:rsidRPr="007F2102">
        <w:rPr>
          <w:rStyle w:val="FontStyle14"/>
        </w:rPr>
        <w:t xml:space="preserve"> «Молодой профсоюзный лидер 2020» (далее </w:t>
      </w:r>
      <w:r w:rsidRPr="007F2102">
        <w:rPr>
          <w:rStyle w:val="FontStyle14"/>
        </w:rPr>
        <w:t>Конкурс) проводит</w:t>
      </w:r>
      <w:r w:rsidR="00B21261" w:rsidRPr="007F2102">
        <w:rPr>
          <w:rStyle w:val="FontStyle14"/>
        </w:rPr>
        <w:t xml:space="preserve"> </w:t>
      </w:r>
      <w:r w:rsidRPr="007F2102">
        <w:rPr>
          <w:rStyle w:val="FontStyle14"/>
        </w:rPr>
        <w:t>Тамбовская областная организация Общероссийского профессионального союза работников государственных учреждений и общественного обслуживания РФ</w:t>
      </w:r>
      <w:r w:rsidR="00B21261" w:rsidRPr="007F2102">
        <w:rPr>
          <w:rStyle w:val="FontStyle14"/>
        </w:rPr>
        <w:t>.</w:t>
      </w:r>
    </w:p>
    <w:p w:rsidR="002A2F43" w:rsidRPr="007F2102" w:rsidRDefault="007F2102" w:rsidP="00806116">
      <w:pPr>
        <w:pStyle w:val="Style4"/>
        <w:widowControl/>
        <w:numPr>
          <w:ilvl w:val="0"/>
          <w:numId w:val="1"/>
        </w:numPr>
        <w:tabs>
          <w:tab w:val="left" w:pos="1435"/>
        </w:tabs>
        <w:spacing w:line="240" w:lineRule="auto"/>
        <w:ind w:firstLine="851"/>
        <w:rPr>
          <w:rStyle w:val="FontStyle14"/>
        </w:rPr>
      </w:pPr>
      <w:r w:rsidRPr="007F2102">
        <w:rPr>
          <w:rStyle w:val="FontStyle14"/>
        </w:rPr>
        <w:t>О</w:t>
      </w:r>
      <w:r w:rsidR="00B21261" w:rsidRPr="007F2102">
        <w:rPr>
          <w:rStyle w:val="FontStyle14"/>
        </w:rPr>
        <w:t xml:space="preserve">рганизацию </w:t>
      </w:r>
      <w:r w:rsidR="00806116" w:rsidRPr="007F2102">
        <w:rPr>
          <w:rStyle w:val="FontStyle14"/>
          <w:lang w:val="en-US"/>
        </w:rPr>
        <w:t>I</w:t>
      </w:r>
      <w:r w:rsidR="00806116" w:rsidRPr="007F2102">
        <w:rPr>
          <w:rStyle w:val="FontStyle14"/>
        </w:rPr>
        <w:t xml:space="preserve"> этап</w:t>
      </w:r>
      <w:r w:rsidR="00806116">
        <w:rPr>
          <w:rStyle w:val="FontStyle14"/>
        </w:rPr>
        <w:t>а</w:t>
      </w:r>
      <w:r w:rsidR="00806116" w:rsidRPr="007F2102">
        <w:rPr>
          <w:rStyle w:val="FontStyle14"/>
        </w:rPr>
        <w:t xml:space="preserve"> </w:t>
      </w:r>
      <w:r w:rsidR="00B21261" w:rsidRPr="007F2102">
        <w:rPr>
          <w:rStyle w:val="FontStyle14"/>
        </w:rPr>
        <w:t xml:space="preserve">Конкурса осуществляет </w:t>
      </w:r>
      <w:r w:rsidRPr="007F2102">
        <w:rPr>
          <w:rStyle w:val="FontStyle14"/>
        </w:rPr>
        <w:t>оргкомитет в составе:</w:t>
      </w:r>
    </w:p>
    <w:p w:rsidR="000937C6" w:rsidRDefault="000937C6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 xml:space="preserve">- Титкова Ирина Васильевна – Председатель Тамбовской </w:t>
      </w:r>
      <w:r>
        <w:rPr>
          <w:rStyle w:val="FontStyle12"/>
          <w:b w:val="0"/>
          <w:spacing w:val="0"/>
        </w:rPr>
        <w:t>областной организации Профсоюза;</w:t>
      </w:r>
    </w:p>
    <w:p w:rsidR="00AB6BD4" w:rsidRPr="00AB6BD4" w:rsidRDefault="00AB6BD4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Князева Татьяна Сергеевна – управляющий делами Тамбовской областной организации Профсоюза;</w:t>
      </w:r>
    </w:p>
    <w:p w:rsidR="00AB6BD4" w:rsidRPr="00AB6BD4" w:rsidRDefault="00AB6BD4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Рачков Денис Валерьевич – заведующий организационным отделом, технический инспектор труда Тамбовской областной организации Профсоюза</w:t>
      </w:r>
      <w:r w:rsidR="006A204F">
        <w:rPr>
          <w:rStyle w:val="FontStyle12"/>
          <w:b w:val="0"/>
          <w:spacing w:val="0"/>
        </w:rPr>
        <w:t>.</w:t>
      </w:r>
    </w:p>
    <w:p w:rsidR="007F2102" w:rsidRPr="00AB6BD4" w:rsidRDefault="00B21261" w:rsidP="000937C6">
      <w:pPr>
        <w:pStyle w:val="Style4"/>
        <w:widowControl/>
        <w:tabs>
          <w:tab w:val="left" w:pos="1262"/>
        </w:tabs>
        <w:spacing w:line="240" w:lineRule="auto"/>
        <w:ind w:firstLine="851"/>
        <w:rPr>
          <w:rStyle w:val="FontStyle14"/>
        </w:rPr>
      </w:pPr>
      <w:r w:rsidRPr="00AB6BD4">
        <w:rPr>
          <w:rStyle w:val="FontStyle14"/>
        </w:rPr>
        <w:t>1.3.</w:t>
      </w:r>
      <w:r w:rsidRPr="00AB6BD4">
        <w:rPr>
          <w:rStyle w:val="FontStyle14"/>
        </w:rPr>
        <w:tab/>
      </w:r>
      <w:r w:rsidR="007F2102" w:rsidRPr="00AB6BD4">
        <w:rPr>
          <w:rStyle w:val="FontStyle14"/>
        </w:rPr>
        <w:t>Ж</w:t>
      </w:r>
      <w:r w:rsidRPr="00AB6BD4">
        <w:rPr>
          <w:rStyle w:val="FontStyle14"/>
        </w:rPr>
        <w:t xml:space="preserve">юри </w:t>
      </w:r>
      <w:r w:rsidR="00806116" w:rsidRPr="00AB6BD4">
        <w:rPr>
          <w:rStyle w:val="FontStyle14"/>
          <w:lang w:val="en-US"/>
        </w:rPr>
        <w:t>I</w:t>
      </w:r>
      <w:r w:rsidR="00806116" w:rsidRPr="00AB6BD4">
        <w:rPr>
          <w:rStyle w:val="FontStyle14"/>
        </w:rPr>
        <w:t xml:space="preserve"> этапа </w:t>
      </w:r>
      <w:r w:rsidRPr="00AB6BD4">
        <w:rPr>
          <w:rStyle w:val="FontStyle14"/>
        </w:rPr>
        <w:t>Конкурса</w:t>
      </w:r>
      <w:r w:rsidR="007F2102" w:rsidRPr="00AB6BD4">
        <w:rPr>
          <w:rStyle w:val="FontStyle14"/>
        </w:rPr>
        <w:t>:</w:t>
      </w:r>
    </w:p>
    <w:p w:rsidR="007F2102" w:rsidRPr="00AB6BD4" w:rsidRDefault="007F2102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 xml:space="preserve">- Председатель жюри </w:t>
      </w:r>
      <w:r w:rsidR="00AB6BD4" w:rsidRPr="00AB6BD4">
        <w:rPr>
          <w:rStyle w:val="FontStyle12"/>
          <w:b w:val="0"/>
          <w:spacing w:val="0"/>
        </w:rPr>
        <w:t>–</w:t>
      </w:r>
      <w:r w:rsidRPr="00AB6BD4">
        <w:rPr>
          <w:rStyle w:val="FontStyle12"/>
          <w:b w:val="0"/>
          <w:spacing w:val="0"/>
        </w:rPr>
        <w:t xml:space="preserve"> Титкова</w:t>
      </w:r>
      <w:r w:rsidR="00AB6BD4" w:rsidRPr="00AB6BD4">
        <w:rPr>
          <w:rStyle w:val="FontStyle12"/>
          <w:b w:val="0"/>
          <w:spacing w:val="0"/>
        </w:rPr>
        <w:t xml:space="preserve"> Ирина Васильевна – </w:t>
      </w:r>
      <w:r w:rsidRPr="00AB6BD4">
        <w:rPr>
          <w:rStyle w:val="FontStyle12"/>
          <w:b w:val="0"/>
          <w:spacing w:val="0"/>
        </w:rPr>
        <w:t>председатель Тамбовской областной организации Профсоюза.</w:t>
      </w:r>
    </w:p>
    <w:p w:rsidR="007F2102" w:rsidRPr="00AB6BD4" w:rsidRDefault="007F2102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Члены жюри:</w:t>
      </w:r>
    </w:p>
    <w:p w:rsidR="006A204F" w:rsidRPr="00AB6BD4" w:rsidRDefault="006A204F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Желновакова Дина Васильевна –</w:t>
      </w:r>
      <w:r w:rsidRPr="00AB6BD4">
        <w:rPr>
          <w:sz w:val="28"/>
          <w:szCs w:val="28"/>
        </w:rPr>
        <w:t xml:space="preserve"> </w:t>
      </w:r>
      <w:r w:rsidRPr="00AB6BD4">
        <w:rPr>
          <w:rFonts w:eastAsia="Times New Roman"/>
          <w:sz w:val="28"/>
          <w:szCs w:val="28"/>
        </w:rPr>
        <w:t xml:space="preserve">председатель </w:t>
      </w:r>
      <w:r w:rsidRPr="00AB6BD4">
        <w:rPr>
          <w:sz w:val="28"/>
          <w:szCs w:val="28"/>
        </w:rPr>
        <w:t xml:space="preserve">молодежного Совета объединенной </w:t>
      </w:r>
      <w:r w:rsidRPr="00AB6BD4">
        <w:rPr>
          <w:rFonts w:eastAsia="Times New Roman"/>
          <w:sz w:val="28"/>
          <w:szCs w:val="28"/>
        </w:rPr>
        <w:t>профсоюз</w:t>
      </w:r>
      <w:r w:rsidRPr="00AB6BD4">
        <w:rPr>
          <w:sz w:val="28"/>
          <w:szCs w:val="28"/>
        </w:rPr>
        <w:t xml:space="preserve">ной организации </w:t>
      </w:r>
      <w:r w:rsidRPr="00AB6BD4">
        <w:rPr>
          <w:rFonts w:eastAsia="Times New Roman"/>
          <w:sz w:val="28"/>
          <w:szCs w:val="28"/>
        </w:rPr>
        <w:t>учреждений социальной защиты населения области, заместитель председателя молодежного Совета Тамбовской областной организации Профсоюза</w:t>
      </w:r>
      <w:r>
        <w:rPr>
          <w:rFonts w:eastAsia="Times New Roman"/>
          <w:sz w:val="28"/>
          <w:szCs w:val="28"/>
        </w:rPr>
        <w:t>;</w:t>
      </w:r>
    </w:p>
    <w:p w:rsidR="006A204F" w:rsidRPr="00AB6BD4" w:rsidRDefault="006A204F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Иванова Валентина Федоровна – профорганизатор по учреждениям федеральной налоговой служб</w:t>
      </w:r>
      <w:r w:rsidR="000937C6">
        <w:rPr>
          <w:rStyle w:val="FontStyle12"/>
          <w:b w:val="0"/>
          <w:spacing w:val="0"/>
        </w:rPr>
        <w:t>ы</w:t>
      </w:r>
      <w:r w:rsidRPr="00AB6BD4">
        <w:rPr>
          <w:rStyle w:val="FontStyle12"/>
          <w:b w:val="0"/>
          <w:spacing w:val="0"/>
        </w:rPr>
        <w:t xml:space="preserve"> по Тамбовской области;</w:t>
      </w:r>
    </w:p>
    <w:p w:rsidR="006A204F" w:rsidRPr="00AB6BD4" w:rsidRDefault="006A204F" w:rsidP="000937C6">
      <w:pPr>
        <w:ind w:firstLine="851"/>
        <w:jc w:val="both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 xml:space="preserve">- Краснослободцева </w:t>
      </w:r>
      <w:r w:rsidRPr="00AB6BD4">
        <w:rPr>
          <w:sz w:val="28"/>
          <w:szCs w:val="28"/>
          <w:shd w:val="clear" w:color="auto" w:fill="FFFFFF"/>
        </w:rPr>
        <w:t xml:space="preserve">Алена Евгеньевна – </w:t>
      </w:r>
      <w:r w:rsidRPr="00AB6BD4">
        <w:rPr>
          <w:rFonts w:eastAsia="Times New Roman"/>
          <w:sz w:val="28"/>
          <w:szCs w:val="28"/>
        </w:rPr>
        <w:t>председатель молодежного Совета Тамбовской областной организации Профсоюза</w:t>
      </w:r>
      <w:r>
        <w:rPr>
          <w:rFonts w:eastAsia="Times New Roman"/>
          <w:sz w:val="28"/>
          <w:szCs w:val="28"/>
        </w:rPr>
        <w:t>;</w:t>
      </w:r>
    </w:p>
    <w:p w:rsidR="006A204F" w:rsidRDefault="006A204F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 w:rsidRPr="00AB6BD4">
        <w:rPr>
          <w:rStyle w:val="FontStyle12"/>
          <w:b w:val="0"/>
          <w:spacing w:val="0"/>
        </w:rPr>
        <w:t>- Ранчин Алексей Олегович – председатель первичной профсоюзной организации Советского районного суда города Тамбова</w:t>
      </w:r>
      <w:r w:rsidR="000937C6">
        <w:rPr>
          <w:rStyle w:val="FontStyle12"/>
          <w:b w:val="0"/>
          <w:spacing w:val="0"/>
        </w:rPr>
        <w:t xml:space="preserve">, член </w:t>
      </w:r>
      <w:r w:rsidR="000937C6" w:rsidRPr="00AB6BD4">
        <w:rPr>
          <w:rFonts w:eastAsia="Times New Roman"/>
          <w:sz w:val="28"/>
          <w:szCs w:val="28"/>
        </w:rPr>
        <w:t>молодежного Совета Тамбовской областной организации Профсоюза</w:t>
      </w:r>
      <w:r>
        <w:rPr>
          <w:rStyle w:val="FontStyle12"/>
          <w:b w:val="0"/>
          <w:spacing w:val="0"/>
        </w:rPr>
        <w:t>.</w:t>
      </w:r>
    </w:p>
    <w:p w:rsidR="000937C6" w:rsidRDefault="000937C6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2"/>
          <w:b w:val="0"/>
          <w:spacing w:val="0"/>
        </w:rPr>
        <w:t xml:space="preserve">1.4. </w:t>
      </w:r>
      <w:r>
        <w:rPr>
          <w:rStyle w:val="FontStyle14"/>
        </w:rPr>
        <w:t xml:space="preserve">Жюри </w:t>
      </w:r>
      <w:r w:rsidRPr="008005FB">
        <w:rPr>
          <w:rStyle w:val="FontStyle14"/>
        </w:rPr>
        <w:t>I этап</w:t>
      </w:r>
      <w:r>
        <w:rPr>
          <w:rStyle w:val="FontStyle14"/>
        </w:rPr>
        <w:t>а</w:t>
      </w:r>
      <w:r w:rsidRPr="008005FB">
        <w:rPr>
          <w:rStyle w:val="FontStyle14"/>
        </w:rPr>
        <w:t xml:space="preserve"> Конкурса</w:t>
      </w:r>
      <w:r>
        <w:rPr>
          <w:rStyle w:val="FontStyle14"/>
        </w:rPr>
        <w:t xml:space="preserve"> в срок до 04.06.2020 года оценивает присланные на конкурс работы.</w:t>
      </w:r>
    </w:p>
    <w:p w:rsidR="00942574" w:rsidRDefault="00942574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1.5.  Организаторы </w:t>
      </w:r>
      <w:r w:rsidRPr="008005FB">
        <w:rPr>
          <w:rStyle w:val="FontStyle14"/>
        </w:rPr>
        <w:t>I этап</w:t>
      </w:r>
      <w:r>
        <w:rPr>
          <w:rStyle w:val="FontStyle14"/>
        </w:rPr>
        <w:t>а</w:t>
      </w:r>
      <w:r w:rsidRPr="008005FB">
        <w:rPr>
          <w:rStyle w:val="FontStyle14"/>
        </w:rPr>
        <w:t xml:space="preserve"> Конкурса</w:t>
      </w:r>
      <w:r>
        <w:rPr>
          <w:rStyle w:val="FontStyle14"/>
        </w:rPr>
        <w:t xml:space="preserve"> вправе вносить изменения и дополнения в данное положение.</w:t>
      </w:r>
    </w:p>
    <w:p w:rsidR="00942574" w:rsidRDefault="00942574" w:rsidP="000937C6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1.6. </w:t>
      </w:r>
      <w:r w:rsidR="00D902C2" w:rsidRPr="008005FB">
        <w:rPr>
          <w:rStyle w:val="FontStyle14"/>
        </w:rPr>
        <w:t>Решения жюри оформляются протоколами, которые подписывает председатель и члены жюри</w:t>
      </w:r>
      <w:r w:rsidR="00D902C2">
        <w:rPr>
          <w:rStyle w:val="FontStyle14"/>
        </w:rPr>
        <w:t>.</w:t>
      </w:r>
    </w:p>
    <w:p w:rsidR="00D902C2" w:rsidRPr="008005FB" w:rsidRDefault="00942574" w:rsidP="00D902C2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>1.7.</w:t>
      </w:r>
      <w:r w:rsidR="00D902C2" w:rsidRP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 xml:space="preserve">Председатели </w:t>
      </w:r>
      <w:r w:rsidR="00D902C2">
        <w:rPr>
          <w:rStyle w:val="FontStyle14"/>
        </w:rPr>
        <w:t xml:space="preserve">районных, городских, объединенных, первичных профсоюзных </w:t>
      </w:r>
      <w:r w:rsidR="00D902C2" w:rsidRPr="008005FB">
        <w:rPr>
          <w:rStyle w:val="FontStyle14"/>
        </w:rPr>
        <w:t>организаций</w:t>
      </w:r>
      <w:r w:rsid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>Профсоюза, чьи представители стали победителями Финального этапа</w:t>
      </w:r>
      <w:r w:rsid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 xml:space="preserve">Конкурса, награждаются Дипломом </w:t>
      </w:r>
      <w:r w:rsidR="00D902C2">
        <w:rPr>
          <w:rStyle w:val="FontStyle14"/>
        </w:rPr>
        <w:t xml:space="preserve">Центрального комитета </w:t>
      </w:r>
      <w:r w:rsidR="00D902C2" w:rsidRPr="008005FB">
        <w:rPr>
          <w:rStyle w:val="FontStyle14"/>
        </w:rPr>
        <w:t xml:space="preserve">Общероссийского профессионального союза </w:t>
      </w:r>
      <w:r w:rsidR="00D902C2" w:rsidRPr="008005FB">
        <w:rPr>
          <w:rStyle w:val="FontStyle14"/>
        </w:rPr>
        <w:lastRenderedPageBreak/>
        <w:t>работников государственных</w:t>
      </w:r>
      <w:r w:rsid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>учреждений и общественного обслуживания Российской Федерации и</w:t>
      </w:r>
      <w:r w:rsid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>денежной премией:</w:t>
      </w:r>
    </w:p>
    <w:p w:rsidR="00D902C2" w:rsidRPr="008005FB" w:rsidRDefault="00D902C2" w:rsidP="00D902C2">
      <w:pPr>
        <w:pStyle w:val="Style4"/>
        <w:widowControl/>
        <w:tabs>
          <w:tab w:val="left" w:pos="898"/>
          <w:tab w:val="left" w:pos="1134"/>
        </w:tabs>
        <w:spacing w:line="240" w:lineRule="auto"/>
        <w:ind w:firstLine="851"/>
        <w:jc w:val="left"/>
        <w:rPr>
          <w:rStyle w:val="FontStyle14"/>
        </w:rPr>
      </w:pPr>
      <w:r w:rsidRPr="008005FB">
        <w:rPr>
          <w:rStyle w:val="FontStyle14"/>
        </w:rPr>
        <w:t>I</w:t>
      </w:r>
      <w:r w:rsidRPr="008005FB">
        <w:rPr>
          <w:rStyle w:val="FontStyle14"/>
        </w:rPr>
        <w:tab/>
        <w:t>место - 15 000,00 (пятнадцать тысяч) рублей;</w:t>
      </w:r>
    </w:p>
    <w:p w:rsidR="00D902C2" w:rsidRDefault="00D902C2" w:rsidP="00D902C2">
      <w:pPr>
        <w:pStyle w:val="Style6"/>
        <w:widowControl/>
        <w:tabs>
          <w:tab w:val="left" w:pos="898"/>
          <w:tab w:val="left" w:pos="989"/>
          <w:tab w:val="left" w:pos="113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II</w:t>
      </w:r>
      <w:r w:rsidRPr="008005FB">
        <w:rPr>
          <w:rStyle w:val="FontStyle14"/>
        </w:rPr>
        <w:tab/>
        <w:t xml:space="preserve">место - 10 </w:t>
      </w:r>
      <w:r>
        <w:rPr>
          <w:rStyle w:val="FontStyle14"/>
        </w:rPr>
        <w:t>000,00 (десять тысяч) рублей;</w:t>
      </w:r>
    </w:p>
    <w:p w:rsidR="00942574" w:rsidRPr="00AB6BD4" w:rsidRDefault="00D902C2" w:rsidP="00D902C2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2"/>
          <w:b w:val="0"/>
          <w:spacing w:val="0"/>
        </w:rPr>
      </w:pPr>
      <w:r>
        <w:rPr>
          <w:rStyle w:val="FontStyle14"/>
          <w:lang w:val="en-US"/>
        </w:rPr>
        <w:t>III</w:t>
      </w:r>
      <w:r w:rsidRPr="008005FB">
        <w:rPr>
          <w:rStyle w:val="FontStyle14"/>
        </w:rPr>
        <w:t xml:space="preserve"> место </w:t>
      </w:r>
      <w:r>
        <w:rPr>
          <w:rStyle w:val="FontStyle14"/>
        </w:rPr>
        <w:t>-</w:t>
      </w:r>
      <w:r w:rsidRPr="008005FB">
        <w:rPr>
          <w:rStyle w:val="FontStyle14"/>
        </w:rPr>
        <w:t xml:space="preserve"> 7</w:t>
      </w:r>
      <w:r>
        <w:rPr>
          <w:rStyle w:val="FontStyle14"/>
        </w:rPr>
        <w:t xml:space="preserve"> </w:t>
      </w:r>
      <w:r w:rsidRPr="008005FB">
        <w:rPr>
          <w:rStyle w:val="FontStyle14"/>
        </w:rPr>
        <w:t>000,00 (семь тысяч) рублей</w:t>
      </w:r>
    </w:p>
    <w:p w:rsidR="002A2F43" w:rsidRPr="007F2102" w:rsidRDefault="00942574" w:rsidP="000937C6">
      <w:pPr>
        <w:pStyle w:val="Style4"/>
        <w:widowControl/>
        <w:tabs>
          <w:tab w:val="left" w:pos="1262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>1.8</w:t>
      </w:r>
      <w:r w:rsidR="007F2102" w:rsidRPr="007F2102">
        <w:rPr>
          <w:rStyle w:val="FontStyle14"/>
        </w:rPr>
        <w:t xml:space="preserve">. По итогам </w:t>
      </w:r>
      <w:r w:rsidR="007F2102">
        <w:rPr>
          <w:rStyle w:val="FontStyle14"/>
          <w:lang w:val="en-US"/>
        </w:rPr>
        <w:t>I</w:t>
      </w:r>
      <w:r w:rsidR="007F2102" w:rsidRPr="007F2102">
        <w:rPr>
          <w:rStyle w:val="FontStyle14"/>
        </w:rPr>
        <w:t xml:space="preserve"> этапа конкурса</w:t>
      </w:r>
      <w:r w:rsidR="007F2102">
        <w:rPr>
          <w:rStyle w:val="FontStyle14"/>
        </w:rPr>
        <w:t xml:space="preserve"> </w:t>
      </w:r>
      <w:r w:rsidR="00B21261" w:rsidRPr="007F2102">
        <w:rPr>
          <w:rStyle w:val="FontStyle14"/>
        </w:rPr>
        <w:t xml:space="preserve">Президиум </w:t>
      </w:r>
      <w:r w:rsidR="00C162A6" w:rsidRPr="007F2102">
        <w:rPr>
          <w:rStyle w:val="FontStyle14"/>
        </w:rPr>
        <w:t>Тамбов</w:t>
      </w:r>
      <w:r w:rsidR="00AB6BD4">
        <w:rPr>
          <w:rStyle w:val="FontStyle14"/>
        </w:rPr>
        <w:t>с</w:t>
      </w:r>
      <w:r w:rsidR="00C162A6" w:rsidRPr="007F2102">
        <w:rPr>
          <w:rStyle w:val="FontStyle14"/>
        </w:rPr>
        <w:t xml:space="preserve">кой </w:t>
      </w:r>
      <w:r w:rsidR="007F2102">
        <w:rPr>
          <w:rStyle w:val="FontStyle14"/>
        </w:rPr>
        <w:t xml:space="preserve">областной </w:t>
      </w:r>
      <w:r w:rsidR="00C162A6" w:rsidRPr="007F2102">
        <w:rPr>
          <w:rStyle w:val="FontStyle14"/>
        </w:rPr>
        <w:t xml:space="preserve">организации </w:t>
      </w:r>
      <w:r w:rsidR="00B21261" w:rsidRPr="007F2102">
        <w:rPr>
          <w:rStyle w:val="FontStyle14"/>
        </w:rPr>
        <w:t>Профсоюза</w:t>
      </w:r>
      <w:r w:rsidR="00C162A6" w:rsidRPr="007F2102">
        <w:rPr>
          <w:rStyle w:val="FontStyle14"/>
        </w:rPr>
        <w:t xml:space="preserve"> </w:t>
      </w:r>
      <w:r w:rsidR="00B21261" w:rsidRPr="007F2102">
        <w:rPr>
          <w:rStyle w:val="FontStyle14"/>
        </w:rPr>
        <w:t>принимает Постановление.</w:t>
      </w:r>
    </w:p>
    <w:p w:rsidR="002A2F43" w:rsidRPr="008005FB" w:rsidRDefault="002A2F43" w:rsidP="00806116">
      <w:pPr>
        <w:pStyle w:val="Style2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A2F43" w:rsidRPr="008005FB" w:rsidRDefault="00B21261" w:rsidP="00806116">
      <w:pPr>
        <w:pStyle w:val="Style2"/>
        <w:widowControl/>
        <w:spacing w:before="19" w:line="240" w:lineRule="auto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2. Цели и задачи Конкурса</w:t>
      </w:r>
    </w:p>
    <w:p w:rsidR="002A2F43" w:rsidRPr="008005FB" w:rsidRDefault="00B21261" w:rsidP="00806116">
      <w:pPr>
        <w:pStyle w:val="Style4"/>
        <w:widowControl/>
        <w:tabs>
          <w:tab w:val="left" w:pos="1435"/>
        </w:tabs>
        <w:spacing w:before="235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2.1.</w:t>
      </w:r>
      <w:r w:rsidRPr="008005FB">
        <w:rPr>
          <w:rStyle w:val="FontStyle14"/>
        </w:rPr>
        <w:tab/>
        <w:t>Цель</w:t>
      </w:r>
      <w:r w:rsidR="00806116" w:rsidRPr="00806116">
        <w:rPr>
          <w:rStyle w:val="FontStyle14"/>
        </w:rPr>
        <w:t xml:space="preserve"> </w:t>
      </w:r>
      <w:r w:rsidR="00806116" w:rsidRPr="007F2102">
        <w:rPr>
          <w:rStyle w:val="FontStyle14"/>
          <w:lang w:val="en-US"/>
        </w:rPr>
        <w:t>I</w:t>
      </w:r>
      <w:r w:rsidR="00806116" w:rsidRPr="007F2102">
        <w:rPr>
          <w:rStyle w:val="FontStyle14"/>
        </w:rPr>
        <w:t xml:space="preserve"> этап</w:t>
      </w:r>
      <w:r w:rsidR="00806116">
        <w:rPr>
          <w:rStyle w:val="FontStyle14"/>
        </w:rPr>
        <w:t>а</w:t>
      </w:r>
      <w:r w:rsidRPr="008005FB">
        <w:rPr>
          <w:rStyle w:val="FontStyle14"/>
        </w:rPr>
        <w:t xml:space="preserve"> Конкурса - активизация, поддержка и стимулирование</w:t>
      </w:r>
      <w:r w:rsidR="006B3DAD">
        <w:rPr>
          <w:rStyle w:val="FontStyle14"/>
        </w:rPr>
        <w:t xml:space="preserve"> </w:t>
      </w:r>
      <w:r w:rsidRPr="008005FB">
        <w:rPr>
          <w:rStyle w:val="FontStyle14"/>
        </w:rPr>
        <w:t>работы профсоюзных организаций по вовлечению молодежи в Профсоюз.</w:t>
      </w:r>
    </w:p>
    <w:p w:rsidR="002A2F43" w:rsidRPr="008005FB" w:rsidRDefault="00C003A0" w:rsidP="00806116">
      <w:pPr>
        <w:pStyle w:val="Style4"/>
        <w:widowControl/>
        <w:tabs>
          <w:tab w:val="left" w:pos="128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2.2. </w:t>
      </w:r>
      <w:r w:rsidR="00B21261" w:rsidRPr="008005FB">
        <w:rPr>
          <w:rStyle w:val="FontStyle14"/>
        </w:rPr>
        <w:t xml:space="preserve">Основные задачи </w:t>
      </w:r>
      <w:r w:rsidR="00806116" w:rsidRPr="007F2102">
        <w:rPr>
          <w:rStyle w:val="FontStyle14"/>
          <w:lang w:val="en-US"/>
        </w:rPr>
        <w:t>I</w:t>
      </w:r>
      <w:r w:rsidR="00806116" w:rsidRPr="007F2102">
        <w:rPr>
          <w:rStyle w:val="FontStyle14"/>
        </w:rPr>
        <w:t xml:space="preserve"> этап</w:t>
      </w:r>
      <w:r w:rsidR="00806116">
        <w:rPr>
          <w:rStyle w:val="FontStyle14"/>
        </w:rPr>
        <w:t>а</w:t>
      </w:r>
      <w:r w:rsidR="00806116" w:rsidRPr="008005FB">
        <w:rPr>
          <w:rStyle w:val="FontStyle14"/>
        </w:rPr>
        <w:t xml:space="preserve"> </w:t>
      </w:r>
      <w:r w:rsidR="00B21261" w:rsidRPr="008005FB">
        <w:rPr>
          <w:rStyle w:val="FontStyle14"/>
        </w:rPr>
        <w:t>Конкурса: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="000E2FF2" w:rsidRPr="000E2FF2">
        <w:rPr>
          <w:rStyle w:val="FontStyle14"/>
        </w:rPr>
        <w:t xml:space="preserve"> </w:t>
      </w:r>
      <w:r w:rsidRPr="008005FB">
        <w:rPr>
          <w:rStyle w:val="FontStyle14"/>
        </w:rPr>
        <w:t>выявление молодых, инициативных и талантливых профсоюзных лидеров, развитие их творческих способностей, вовлечение в активную профсоюзную деятельность, создание условий для самореализации, их профессионального роста;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="000E2FF2" w:rsidRPr="000E2FF2">
        <w:rPr>
          <w:rStyle w:val="FontStyle14"/>
        </w:rPr>
        <w:t xml:space="preserve"> </w:t>
      </w:r>
      <w:r w:rsidRPr="008005FB">
        <w:rPr>
          <w:rStyle w:val="FontStyle14"/>
        </w:rPr>
        <w:t xml:space="preserve">активизация работы молодежных советов (комиссий) </w:t>
      </w:r>
      <w:r w:rsidR="00D902C2">
        <w:rPr>
          <w:rStyle w:val="FontStyle14"/>
        </w:rPr>
        <w:t xml:space="preserve">районных, городских, объединенных, первичных профсоюзных </w:t>
      </w:r>
      <w:r w:rsidR="00D902C2" w:rsidRPr="008005FB">
        <w:rPr>
          <w:rStyle w:val="FontStyle14"/>
        </w:rPr>
        <w:t>организаций</w:t>
      </w:r>
      <w:r w:rsidR="00D902C2">
        <w:rPr>
          <w:rStyle w:val="FontStyle14"/>
        </w:rPr>
        <w:t xml:space="preserve"> </w:t>
      </w:r>
      <w:r w:rsidR="00D902C2" w:rsidRPr="008005FB">
        <w:rPr>
          <w:rStyle w:val="FontStyle14"/>
        </w:rPr>
        <w:t>Профсоюза</w:t>
      </w:r>
      <w:r w:rsidRPr="008005FB">
        <w:rPr>
          <w:rStyle w:val="FontStyle14"/>
        </w:rPr>
        <w:t>, в том числе в информационном пространстве (Интернет, СМИ);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="000E2FF2" w:rsidRPr="000E2FF2">
        <w:rPr>
          <w:rStyle w:val="FontStyle14"/>
        </w:rPr>
        <w:t xml:space="preserve"> </w:t>
      </w:r>
      <w:r w:rsidRPr="008005FB">
        <w:rPr>
          <w:rStyle w:val="FontStyle14"/>
        </w:rPr>
        <w:t>обобщение и распрост</w:t>
      </w:r>
      <w:r w:rsidR="00672463">
        <w:rPr>
          <w:rStyle w:val="FontStyle14"/>
        </w:rPr>
        <w:t>ранение имеющегося опыта, поиск</w:t>
      </w:r>
      <w:r w:rsidRPr="008005FB">
        <w:rPr>
          <w:rStyle w:val="FontStyle14"/>
        </w:rPr>
        <w:t xml:space="preserve"> новых идей, форм и методов профсоюзной работы, повышение интереса к использованию современных информационных технологий;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="000E2FF2" w:rsidRPr="000E2FF2">
        <w:rPr>
          <w:rStyle w:val="FontStyle14"/>
        </w:rPr>
        <w:t xml:space="preserve"> </w:t>
      </w:r>
      <w:r w:rsidRPr="008005FB">
        <w:rPr>
          <w:rStyle w:val="FontStyle14"/>
        </w:rPr>
        <w:t>поддержка и поощрение деятельности молодежного профсоюзного актива.</w:t>
      </w:r>
    </w:p>
    <w:p w:rsidR="002A2F43" w:rsidRPr="008005FB" w:rsidRDefault="002532E3" w:rsidP="00806116">
      <w:pPr>
        <w:pStyle w:val="Style2"/>
        <w:widowControl/>
        <w:spacing w:before="216" w:line="240" w:lineRule="auto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3.</w:t>
      </w:r>
      <w:r w:rsidR="00B21261" w:rsidRPr="008005FB">
        <w:rPr>
          <w:rStyle w:val="FontStyle12"/>
          <w:spacing w:val="0"/>
        </w:rPr>
        <w:t xml:space="preserve"> Порядок и сроки проведения </w:t>
      </w:r>
      <w:r w:rsidR="00806116" w:rsidRPr="00806116">
        <w:rPr>
          <w:rStyle w:val="FontStyle14"/>
          <w:b/>
          <w:lang w:val="en-US"/>
        </w:rPr>
        <w:t>I</w:t>
      </w:r>
      <w:r w:rsidR="00806116" w:rsidRPr="00806116">
        <w:rPr>
          <w:rStyle w:val="FontStyle14"/>
          <w:b/>
        </w:rPr>
        <w:t xml:space="preserve"> этапа</w:t>
      </w:r>
      <w:r w:rsidR="00806116" w:rsidRPr="008005FB">
        <w:rPr>
          <w:rStyle w:val="FontStyle14"/>
        </w:rPr>
        <w:t xml:space="preserve"> </w:t>
      </w:r>
      <w:r w:rsidR="00B21261" w:rsidRPr="008005FB">
        <w:rPr>
          <w:rStyle w:val="FontStyle12"/>
          <w:spacing w:val="0"/>
        </w:rPr>
        <w:t>Конкурса</w:t>
      </w:r>
    </w:p>
    <w:p w:rsidR="002A2F43" w:rsidRPr="008005FB" w:rsidRDefault="00B21261" w:rsidP="00806116">
      <w:pPr>
        <w:pStyle w:val="Style7"/>
        <w:widowControl/>
        <w:spacing w:before="211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 xml:space="preserve">3.1. В </w:t>
      </w:r>
      <w:r w:rsidR="00806116" w:rsidRPr="007F2102">
        <w:rPr>
          <w:rStyle w:val="FontStyle14"/>
          <w:lang w:val="en-US"/>
        </w:rPr>
        <w:t>I</w:t>
      </w:r>
      <w:r w:rsidR="00806116" w:rsidRPr="007F2102">
        <w:rPr>
          <w:rStyle w:val="FontStyle14"/>
        </w:rPr>
        <w:t xml:space="preserve"> этап</w:t>
      </w:r>
      <w:r w:rsidR="00806116">
        <w:rPr>
          <w:rStyle w:val="FontStyle14"/>
        </w:rPr>
        <w:t>е</w:t>
      </w:r>
      <w:r w:rsidR="00806116" w:rsidRPr="008005FB">
        <w:rPr>
          <w:rStyle w:val="FontStyle14"/>
        </w:rPr>
        <w:t xml:space="preserve"> </w:t>
      </w:r>
      <w:r w:rsidRPr="008005FB">
        <w:rPr>
          <w:rStyle w:val="FontStyle14"/>
        </w:rPr>
        <w:t>Конкурс</w:t>
      </w:r>
      <w:r w:rsidR="00806116">
        <w:rPr>
          <w:rStyle w:val="FontStyle14"/>
        </w:rPr>
        <w:t>а</w:t>
      </w:r>
      <w:r w:rsidRPr="008005FB">
        <w:rPr>
          <w:rStyle w:val="FontStyle14"/>
        </w:rPr>
        <w:t xml:space="preserve"> принимают участие председатели, члены </w:t>
      </w:r>
      <w:r w:rsidRPr="008005FB">
        <w:rPr>
          <w:rStyle w:val="FontStyle14"/>
          <w:u w:val="single"/>
        </w:rPr>
        <w:t>молодежных советов (комиссий)</w:t>
      </w:r>
      <w:r w:rsidRPr="008005FB">
        <w:rPr>
          <w:rStyle w:val="FontStyle14"/>
        </w:rPr>
        <w:t xml:space="preserve"> </w:t>
      </w:r>
      <w:r w:rsidR="00806116">
        <w:rPr>
          <w:rStyle w:val="FontStyle14"/>
        </w:rPr>
        <w:t xml:space="preserve">территориальных и первичных </w:t>
      </w:r>
      <w:r w:rsidRPr="008005FB">
        <w:rPr>
          <w:rStyle w:val="FontStyle14"/>
        </w:rPr>
        <w:t xml:space="preserve">профсоюзных организаций в возрасте </w:t>
      </w:r>
      <w:r w:rsidRPr="00C162A6">
        <w:rPr>
          <w:rStyle w:val="FontStyle12"/>
          <w:b w:val="0"/>
          <w:spacing w:val="0"/>
        </w:rPr>
        <w:t xml:space="preserve">до </w:t>
      </w:r>
      <w:r w:rsidRPr="008005FB">
        <w:rPr>
          <w:rStyle w:val="FontStyle14"/>
        </w:rPr>
        <w:t>35 лет.</w:t>
      </w:r>
    </w:p>
    <w:p w:rsidR="002A2F43" w:rsidRPr="008005FB" w:rsidRDefault="00B21261" w:rsidP="00D46897">
      <w:pPr>
        <w:pStyle w:val="Style4"/>
        <w:widowControl/>
        <w:tabs>
          <w:tab w:val="left" w:pos="1421"/>
        </w:tabs>
        <w:spacing w:before="72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3.2.</w:t>
      </w:r>
      <w:r w:rsidRPr="008005FB">
        <w:rPr>
          <w:rStyle w:val="FontStyle14"/>
        </w:rPr>
        <w:tab/>
      </w:r>
      <w:r w:rsidR="00806116" w:rsidRPr="007F2102">
        <w:rPr>
          <w:rStyle w:val="FontStyle14"/>
          <w:lang w:val="en-US"/>
        </w:rPr>
        <w:t>I</w:t>
      </w:r>
      <w:r w:rsidR="00806116" w:rsidRPr="007F2102">
        <w:rPr>
          <w:rStyle w:val="FontStyle14"/>
        </w:rPr>
        <w:t xml:space="preserve"> этап</w:t>
      </w:r>
      <w:r w:rsidR="00806116" w:rsidRPr="008005FB">
        <w:rPr>
          <w:rStyle w:val="FontStyle14"/>
        </w:rPr>
        <w:t xml:space="preserve"> </w:t>
      </w:r>
      <w:r w:rsidRPr="008005FB">
        <w:rPr>
          <w:rStyle w:val="FontStyle14"/>
        </w:rPr>
        <w:t>Конкурс</w:t>
      </w:r>
      <w:r w:rsidR="00806116">
        <w:rPr>
          <w:rStyle w:val="FontStyle14"/>
        </w:rPr>
        <w:t>а</w:t>
      </w:r>
      <w:r w:rsidRPr="008005FB">
        <w:rPr>
          <w:rStyle w:val="FontStyle14"/>
        </w:rPr>
        <w:t xml:space="preserve"> проводится в период </w:t>
      </w:r>
      <w:r w:rsidR="000937C6">
        <w:rPr>
          <w:rStyle w:val="FontStyle14"/>
        </w:rPr>
        <w:t xml:space="preserve">с </w:t>
      </w:r>
      <w:r w:rsidR="00FF7BD8">
        <w:rPr>
          <w:sz w:val="28"/>
          <w:szCs w:val="28"/>
        </w:rPr>
        <w:t>25.03</w:t>
      </w:r>
      <w:r w:rsidR="004D48B5">
        <w:rPr>
          <w:sz w:val="28"/>
          <w:szCs w:val="28"/>
        </w:rPr>
        <w:t>.</w:t>
      </w:r>
      <w:r w:rsidR="00FF7BD8" w:rsidRPr="001656D5">
        <w:rPr>
          <w:sz w:val="28"/>
          <w:szCs w:val="28"/>
        </w:rPr>
        <w:t xml:space="preserve">2020г. по </w:t>
      </w:r>
      <w:r w:rsidR="00FF7BD8">
        <w:rPr>
          <w:sz w:val="28"/>
          <w:szCs w:val="28"/>
        </w:rPr>
        <w:t>01.06.</w:t>
      </w:r>
      <w:r w:rsidR="00FF7BD8" w:rsidRPr="001656D5">
        <w:rPr>
          <w:sz w:val="28"/>
          <w:szCs w:val="28"/>
        </w:rPr>
        <w:t>2020г</w:t>
      </w:r>
      <w:r w:rsidRPr="008005FB">
        <w:rPr>
          <w:rStyle w:val="FontStyle14"/>
        </w:rPr>
        <w:t>.</w:t>
      </w:r>
    </w:p>
    <w:p w:rsidR="002A2F43" w:rsidRPr="008005FB" w:rsidRDefault="00B21261" w:rsidP="00806116">
      <w:pPr>
        <w:pStyle w:val="Style4"/>
        <w:widowControl/>
        <w:tabs>
          <w:tab w:val="left" w:pos="1421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3.3.</w:t>
      </w:r>
      <w:r w:rsidRPr="008005FB">
        <w:rPr>
          <w:rStyle w:val="FontStyle14"/>
        </w:rPr>
        <w:tab/>
        <w:t>Конкурс проводится в два этапа:</w:t>
      </w:r>
    </w:p>
    <w:p w:rsidR="002A2F43" w:rsidRPr="008005FB" w:rsidRDefault="00B21261" w:rsidP="00806116">
      <w:pPr>
        <w:pStyle w:val="Style4"/>
        <w:widowControl/>
        <w:tabs>
          <w:tab w:val="left" w:pos="1430"/>
        </w:tabs>
        <w:spacing w:before="125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3.3.1.</w:t>
      </w:r>
      <w:r w:rsidR="00C003A0">
        <w:rPr>
          <w:rStyle w:val="FontStyle14"/>
        </w:rPr>
        <w:t xml:space="preserve"> </w:t>
      </w:r>
      <w:r w:rsidRPr="008005FB">
        <w:rPr>
          <w:rStyle w:val="FontStyle12"/>
          <w:spacing w:val="0"/>
        </w:rPr>
        <w:t xml:space="preserve">I </w:t>
      </w:r>
      <w:r w:rsidRPr="008005FB">
        <w:rPr>
          <w:rStyle w:val="FontStyle14"/>
          <w:b/>
        </w:rPr>
        <w:t>этап</w:t>
      </w:r>
      <w:r w:rsidRPr="008005FB">
        <w:rPr>
          <w:rStyle w:val="FontStyle14"/>
        </w:rPr>
        <w:t xml:space="preserve"> - провод</w:t>
      </w:r>
      <w:r w:rsidR="00C162A6">
        <w:rPr>
          <w:rStyle w:val="FontStyle14"/>
        </w:rPr>
        <w:t>ит</w:t>
      </w:r>
      <w:r w:rsidRPr="008005FB">
        <w:rPr>
          <w:rStyle w:val="FontStyle14"/>
        </w:rPr>
        <w:t xml:space="preserve"> </w:t>
      </w:r>
      <w:r w:rsidR="00C162A6">
        <w:rPr>
          <w:rStyle w:val="FontStyle14"/>
        </w:rPr>
        <w:t>Тамбовская областная</w:t>
      </w:r>
      <w:r w:rsidRPr="008005FB">
        <w:rPr>
          <w:rStyle w:val="FontStyle14"/>
        </w:rPr>
        <w:t xml:space="preserve"> организаци</w:t>
      </w:r>
      <w:r w:rsidR="00C162A6">
        <w:rPr>
          <w:rStyle w:val="FontStyle14"/>
        </w:rPr>
        <w:t>я</w:t>
      </w:r>
      <w:r w:rsidRPr="008005FB">
        <w:rPr>
          <w:rStyle w:val="FontStyle14"/>
        </w:rPr>
        <w:br/>
      </w:r>
      <w:r w:rsidR="007F2102" w:rsidRPr="007F2102">
        <w:rPr>
          <w:rStyle w:val="FontStyle14"/>
        </w:rPr>
        <w:t>Общероссийского профессионального союза работников государственных учреждений и общественного обслуживания РФ</w:t>
      </w:r>
      <w:r w:rsidRPr="008005FB">
        <w:rPr>
          <w:rStyle w:val="FontStyle14"/>
        </w:rPr>
        <w:t>.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Для участия в I этапе Конкурса участни</w:t>
      </w:r>
      <w:r w:rsidR="002532E3" w:rsidRPr="008005FB">
        <w:rPr>
          <w:rStyle w:val="FontStyle14"/>
        </w:rPr>
        <w:t xml:space="preserve">ки направляют в </w:t>
      </w:r>
      <w:r w:rsidR="00C162A6">
        <w:rPr>
          <w:rStyle w:val="FontStyle14"/>
        </w:rPr>
        <w:t>Тамбовскую областную</w:t>
      </w:r>
      <w:r w:rsidR="00C162A6" w:rsidRPr="008005FB">
        <w:rPr>
          <w:rStyle w:val="FontStyle14"/>
        </w:rPr>
        <w:t xml:space="preserve"> организаци</w:t>
      </w:r>
      <w:r w:rsidR="00C162A6">
        <w:rPr>
          <w:rStyle w:val="FontStyle14"/>
        </w:rPr>
        <w:t xml:space="preserve">ю </w:t>
      </w:r>
      <w:r w:rsidR="00C162A6" w:rsidRPr="008005FB">
        <w:rPr>
          <w:rStyle w:val="FontStyle14"/>
        </w:rPr>
        <w:t xml:space="preserve">Профсоюза </w:t>
      </w:r>
      <w:r w:rsidRPr="008005FB">
        <w:rPr>
          <w:rStyle w:val="FontStyle14"/>
        </w:rPr>
        <w:t>подготовленные материалы на бумажных, электронных носителях:</w:t>
      </w:r>
    </w:p>
    <w:p w:rsidR="002A2F43" w:rsidRPr="008005FB" w:rsidRDefault="00B21261" w:rsidP="00806116">
      <w:pPr>
        <w:pStyle w:val="Style4"/>
        <w:widowControl/>
        <w:tabs>
          <w:tab w:val="left" w:pos="869"/>
        </w:tabs>
        <w:spacing w:line="240" w:lineRule="auto"/>
        <w:ind w:firstLine="851"/>
        <w:rPr>
          <w:rStyle w:val="FontStyle13"/>
        </w:rPr>
      </w:pPr>
      <w:r w:rsidRPr="008005FB">
        <w:rPr>
          <w:rStyle w:val="FontStyle14"/>
        </w:rPr>
        <w:t>-</w:t>
      </w:r>
      <w:r w:rsidRPr="008005FB">
        <w:rPr>
          <w:rStyle w:val="FontStyle14"/>
        </w:rPr>
        <w:tab/>
        <w:t xml:space="preserve">анкету участника Конкурса </w:t>
      </w:r>
      <w:r w:rsidRPr="00806116">
        <w:rPr>
          <w:rStyle w:val="FontStyle13"/>
          <w:i w:val="0"/>
        </w:rPr>
        <w:t>(Прилагается);</w:t>
      </w:r>
    </w:p>
    <w:p w:rsidR="002A2F43" w:rsidRPr="008005FB" w:rsidRDefault="00B21261" w:rsidP="00806116">
      <w:pPr>
        <w:pStyle w:val="Style4"/>
        <w:widowControl/>
        <w:tabs>
          <w:tab w:val="left" w:pos="854"/>
        </w:tabs>
        <w:spacing w:before="5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Pr="008005FB">
        <w:rPr>
          <w:rStyle w:val="FontStyle14"/>
        </w:rPr>
        <w:tab/>
        <w:t>презентацию работы Молодежного совета (комиссии) на бумажном носителе (брошюра, буклет, информационная листовка);</w:t>
      </w:r>
    </w:p>
    <w:p w:rsidR="002A2F43" w:rsidRPr="008005FB" w:rsidRDefault="00B21261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="000E2FF2" w:rsidRPr="000E2FF2">
        <w:rPr>
          <w:rStyle w:val="FontStyle14"/>
        </w:rPr>
        <w:t xml:space="preserve"> </w:t>
      </w:r>
      <w:r w:rsidRPr="008005FB">
        <w:rPr>
          <w:rStyle w:val="FontStyle14"/>
        </w:rPr>
        <w:t>рекламный ролик о деятельности организаций Профсоюза (максимальная длительность ролика 3 минуты);</w:t>
      </w:r>
    </w:p>
    <w:p w:rsidR="002A2F43" w:rsidRPr="008005FB" w:rsidRDefault="00B21261" w:rsidP="00806116">
      <w:pPr>
        <w:pStyle w:val="Style6"/>
        <w:widowControl/>
        <w:tabs>
          <w:tab w:val="left" w:pos="878"/>
        </w:tabs>
        <w:spacing w:line="240" w:lineRule="auto"/>
        <w:ind w:firstLine="851"/>
        <w:jc w:val="both"/>
        <w:rPr>
          <w:rStyle w:val="FontStyle14"/>
        </w:rPr>
      </w:pPr>
      <w:r w:rsidRPr="008005FB">
        <w:rPr>
          <w:rStyle w:val="FontStyle14"/>
        </w:rPr>
        <w:lastRenderedPageBreak/>
        <w:t>-</w:t>
      </w:r>
      <w:r w:rsidRPr="008005FB">
        <w:rPr>
          <w:rStyle w:val="FontStyle14"/>
        </w:rPr>
        <w:tab/>
        <w:t>проект на тему (выбирается одна из заданных): «Мотивация профсоюзного членства»; «Информационное сопровождение деятельности Профсоюза»; «Молодежь для Профсоюза - Профсоюз для молодежи»; «Критерии  и  гарантии  стабильности  и  защищенности  членов</w:t>
      </w:r>
      <w:r w:rsidR="007F2102">
        <w:rPr>
          <w:rStyle w:val="FontStyle14"/>
        </w:rPr>
        <w:t xml:space="preserve"> </w:t>
      </w:r>
      <w:r w:rsidRPr="008005FB">
        <w:rPr>
          <w:rStyle w:val="FontStyle14"/>
        </w:rPr>
        <w:t>Профсоюза».</w:t>
      </w:r>
    </w:p>
    <w:p w:rsidR="002A2F43" w:rsidRDefault="00B21261" w:rsidP="00806116">
      <w:pPr>
        <w:pStyle w:val="Style3"/>
        <w:widowControl/>
        <w:spacing w:before="101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 xml:space="preserve">Рекомендуемое разрешение видеоработ, представляемых на Конкурс, должно быть 640x480 или выше. Ролики для участия в Конкурсе принимаются в формате </w:t>
      </w:r>
      <w:r w:rsidRPr="008005FB">
        <w:rPr>
          <w:rStyle w:val="FontStyle14"/>
          <w:lang w:val="en-US"/>
        </w:rPr>
        <w:t>AVI</w:t>
      </w:r>
      <w:r w:rsidRPr="008005FB">
        <w:rPr>
          <w:rStyle w:val="FontStyle14"/>
        </w:rPr>
        <w:t xml:space="preserve"> (</w:t>
      </w:r>
      <w:r w:rsidRPr="008005FB">
        <w:rPr>
          <w:rStyle w:val="FontStyle14"/>
          <w:lang w:val="en-US"/>
        </w:rPr>
        <w:t>Divx</w:t>
      </w:r>
      <w:r w:rsidRPr="008005FB">
        <w:rPr>
          <w:rStyle w:val="FontStyle14"/>
        </w:rPr>
        <w:t xml:space="preserve">; </w:t>
      </w:r>
      <w:r w:rsidRPr="008005FB">
        <w:rPr>
          <w:rStyle w:val="FontStyle14"/>
          <w:lang w:val="en-US"/>
        </w:rPr>
        <w:t>X</w:t>
      </w:r>
      <w:r w:rsidRPr="008005FB">
        <w:rPr>
          <w:rStyle w:val="FontStyle14"/>
        </w:rPr>
        <w:t>-</w:t>
      </w:r>
      <w:r w:rsidRPr="008005FB">
        <w:rPr>
          <w:rStyle w:val="FontStyle14"/>
          <w:lang w:val="en-US"/>
        </w:rPr>
        <w:t>vid</w:t>
      </w:r>
      <w:r w:rsidRPr="008005FB">
        <w:rPr>
          <w:rStyle w:val="FontStyle14"/>
        </w:rPr>
        <w:t xml:space="preserve">; V; </w:t>
      </w:r>
      <w:r w:rsidRPr="008005FB">
        <w:rPr>
          <w:rStyle w:val="FontStyle14"/>
          <w:lang w:val="en-US"/>
        </w:rPr>
        <w:t>mpeg</w:t>
      </w:r>
      <w:r w:rsidRPr="008005FB">
        <w:rPr>
          <w:rStyle w:val="FontStyle14"/>
        </w:rPr>
        <w:t>-4), разрешается использовать видеоредактор.</w:t>
      </w:r>
    </w:p>
    <w:p w:rsidR="00765668" w:rsidRPr="008005FB" w:rsidRDefault="00C003A0" w:rsidP="00765668">
      <w:pPr>
        <w:pStyle w:val="Style4"/>
        <w:widowControl/>
        <w:tabs>
          <w:tab w:val="left" w:pos="1435"/>
        </w:tabs>
        <w:spacing w:before="5" w:line="240" w:lineRule="auto"/>
        <w:ind w:firstLine="851"/>
        <w:rPr>
          <w:rStyle w:val="FontStyle14"/>
        </w:rPr>
      </w:pPr>
      <w:r>
        <w:rPr>
          <w:rStyle w:val="FontStyle14"/>
        </w:rPr>
        <w:t>3.3.2.</w:t>
      </w:r>
      <w:r w:rsidR="00765668" w:rsidRPr="00765668">
        <w:rPr>
          <w:rStyle w:val="FontStyle14"/>
        </w:rPr>
        <w:t xml:space="preserve"> </w:t>
      </w:r>
      <w:r w:rsidR="00765668" w:rsidRPr="008005FB">
        <w:rPr>
          <w:rStyle w:val="FontStyle14"/>
        </w:rPr>
        <w:t>Задания, выполненные в соответствии с требованиями, указанными в п. 3.3.1. о</w:t>
      </w:r>
      <w:r w:rsidR="00942574">
        <w:rPr>
          <w:rStyle w:val="FontStyle14"/>
        </w:rPr>
        <w:t>цениваются по 10 балльной шкале.</w:t>
      </w:r>
    </w:p>
    <w:p w:rsidR="00765668" w:rsidRPr="008005FB" w:rsidRDefault="00765668" w:rsidP="00765668">
      <w:pPr>
        <w:pStyle w:val="Style4"/>
        <w:widowControl/>
        <w:tabs>
          <w:tab w:val="left" w:pos="1440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Дополнительные баллы участники Конкурса могут получить за:</w:t>
      </w:r>
    </w:p>
    <w:p w:rsidR="00765668" w:rsidRPr="008005FB" w:rsidRDefault="00765668" w:rsidP="00765668">
      <w:pPr>
        <w:pStyle w:val="Style4"/>
        <w:widowControl/>
        <w:tabs>
          <w:tab w:val="left" w:pos="86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Pr="008005FB">
        <w:rPr>
          <w:rStyle w:val="FontStyle14"/>
        </w:rPr>
        <w:tab/>
        <w:t>ведение групп в социальных сетях: учитывается количество участников, подписчиков и репостов в группе (до 2 баллов);</w:t>
      </w:r>
    </w:p>
    <w:p w:rsidR="00765668" w:rsidRPr="008005FB" w:rsidRDefault="00765668" w:rsidP="00765668">
      <w:pPr>
        <w:pStyle w:val="Style4"/>
        <w:widowControl/>
        <w:tabs>
          <w:tab w:val="left" w:pos="883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Pr="008005FB">
        <w:rPr>
          <w:rStyle w:val="FontStyle14"/>
        </w:rPr>
        <w:tab/>
        <w:t>выступления и публикации в СМИ (до 2 баллов);</w:t>
      </w:r>
    </w:p>
    <w:p w:rsidR="00765668" w:rsidRPr="008005FB" w:rsidRDefault="00765668" w:rsidP="00765668">
      <w:pPr>
        <w:pStyle w:val="Style7"/>
        <w:widowControl/>
        <w:spacing w:before="5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Pr="000E2FF2">
        <w:rPr>
          <w:rStyle w:val="FontStyle14"/>
        </w:rPr>
        <w:t xml:space="preserve"> </w:t>
      </w:r>
      <w:r w:rsidRPr="008005FB">
        <w:rPr>
          <w:rStyle w:val="FontStyle14"/>
        </w:rPr>
        <w:t>направление материалов для размещения информации в Информационном бюллетене Профсоюза, на сайте Профсоюза о работе Молодежного совета (комиссии) профсоюзной организации за период 2015-2020 гг., с обязательным приложением фото материалов (до 2 баллов);</w:t>
      </w:r>
    </w:p>
    <w:p w:rsidR="00765668" w:rsidRDefault="00765668" w:rsidP="00765668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</w:t>
      </w:r>
      <w:r w:rsidRPr="000E2FF2">
        <w:rPr>
          <w:rStyle w:val="FontStyle14"/>
        </w:rPr>
        <w:t xml:space="preserve"> </w:t>
      </w:r>
      <w:r w:rsidRPr="008005FB">
        <w:rPr>
          <w:rStyle w:val="FontStyle14"/>
        </w:rPr>
        <w:t>участие в мероприятиях Центрального комитета Профсоюза (до 2 баллов).</w:t>
      </w:r>
    </w:p>
    <w:p w:rsidR="00C003A0" w:rsidRPr="008005FB" w:rsidRDefault="00765668" w:rsidP="00C27C95">
      <w:pPr>
        <w:pStyle w:val="Style7"/>
        <w:widowControl/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3.3.3. </w:t>
      </w:r>
      <w:r w:rsidR="00037D16">
        <w:rPr>
          <w:rStyle w:val="FontStyle14"/>
        </w:rPr>
        <w:t xml:space="preserve">По итогам </w:t>
      </w:r>
      <w:r w:rsidR="00037D16" w:rsidRPr="008005FB">
        <w:rPr>
          <w:rStyle w:val="FontStyle14"/>
        </w:rPr>
        <w:t>I этап</w:t>
      </w:r>
      <w:r w:rsidR="00037D16">
        <w:rPr>
          <w:rStyle w:val="FontStyle14"/>
        </w:rPr>
        <w:t>а</w:t>
      </w:r>
      <w:r w:rsidR="00037D16" w:rsidRPr="008005FB">
        <w:rPr>
          <w:rStyle w:val="FontStyle14"/>
        </w:rPr>
        <w:t xml:space="preserve"> Конкурса </w:t>
      </w:r>
      <w:r w:rsidR="00037D16">
        <w:rPr>
          <w:rStyle w:val="FontStyle14"/>
        </w:rPr>
        <w:t xml:space="preserve"> присуждаются 3 первых места. </w:t>
      </w:r>
      <w:r w:rsidR="00C003A0" w:rsidRPr="008005FB">
        <w:rPr>
          <w:rStyle w:val="FontStyle14"/>
        </w:rPr>
        <w:t>Победители I этап</w:t>
      </w:r>
      <w:r w:rsidR="00C003A0">
        <w:rPr>
          <w:rStyle w:val="FontStyle14"/>
        </w:rPr>
        <w:t>а</w:t>
      </w:r>
      <w:r w:rsidR="00C003A0" w:rsidRPr="008005FB">
        <w:rPr>
          <w:rStyle w:val="FontStyle14"/>
        </w:rPr>
        <w:t xml:space="preserve"> Конкурса, занявшие </w:t>
      </w:r>
      <w:r w:rsidR="00C003A0" w:rsidRPr="008005FB">
        <w:rPr>
          <w:rStyle w:val="FontStyle14"/>
          <w:lang w:val="en-US"/>
        </w:rPr>
        <w:t>I</w:t>
      </w:r>
      <w:r w:rsidR="00C27C95">
        <w:rPr>
          <w:rStyle w:val="FontStyle14"/>
        </w:rPr>
        <w:t xml:space="preserve">, II и III места </w:t>
      </w:r>
      <w:r w:rsidR="00C003A0" w:rsidRPr="008005FB">
        <w:rPr>
          <w:rStyle w:val="FontStyle14"/>
        </w:rPr>
        <w:t xml:space="preserve">награждаются Дипломом </w:t>
      </w:r>
      <w:r w:rsidR="00C003A0">
        <w:rPr>
          <w:rStyle w:val="FontStyle14"/>
        </w:rPr>
        <w:t>Тамбовской областной организации</w:t>
      </w:r>
      <w:r w:rsidR="00C27C95">
        <w:rPr>
          <w:rStyle w:val="FontStyle14"/>
        </w:rPr>
        <w:t xml:space="preserve"> </w:t>
      </w:r>
      <w:r w:rsidR="00C003A0" w:rsidRPr="008005FB">
        <w:rPr>
          <w:rStyle w:val="FontStyle14"/>
        </w:rPr>
        <w:t>Общероссийского профессионального союза работников государственных учреждений и общественного обслуживания Российской Федерации и денежной премией:</w:t>
      </w:r>
    </w:p>
    <w:p w:rsidR="00C003A0" w:rsidRPr="008005FB" w:rsidRDefault="00C003A0" w:rsidP="007A5482">
      <w:pPr>
        <w:pStyle w:val="Style4"/>
        <w:widowControl/>
        <w:tabs>
          <w:tab w:val="left" w:pos="113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I</w:t>
      </w:r>
      <w:r w:rsidRPr="008005FB">
        <w:rPr>
          <w:rStyle w:val="FontStyle14"/>
        </w:rPr>
        <w:tab/>
        <w:t xml:space="preserve">место - </w:t>
      </w:r>
      <w:r>
        <w:rPr>
          <w:rStyle w:val="FontStyle14"/>
        </w:rPr>
        <w:t>6</w:t>
      </w:r>
      <w:r w:rsidRPr="008005FB">
        <w:rPr>
          <w:rStyle w:val="FontStyle14"/>
        </w:rPr>
        <w:t xml:space="preserve"> 000,00 (</w:t>
      </w:r>
      <w:r>
        <w:rPr>
          <w:rStyle w:val="FontStyle14"/>
        </w:rPr>
        <w:t>шесть</w:t>
      </w:r>
      <w:r w:rsidRPr="008005FB">
        <w:rPr>
          <w:rStyle w:val="FontStyle14"/>
        </w:rPr>
        <w:t xml:space="preserve"> тысяч) рублей;</w:t>
      </w:r>
    </w:p>
    <w:p w:rsidR="00C003A0" w:rsidRPr="008005FB" w:rsidRDefault="00C003A0" w:rsidP="007A5482">
      <w:pPr>
        <w:pStyle w:val="Style4"/>
        <w:widowControl/>
        <w:tabs>
          <w:tab w:val="left" w:pos="955"/>
          <w:tab w:val="left" w:pos="113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II</w:t>
      </w:r>
      <w:r w:rsidRPr="008005FB">
        <w:rPr>
          <w:rStyle w:val="FontStyle14"/>
        </w:rPr>
        <w:tab/>
        <w:t xml:space="preserve">место - </w:t>
      </w:r>
      <w:r>
        <w:rPr>
          <w:rStyle w:val="FontStyle14"/>
        </w:rPr>
        <w:t>5</w:t>
      </w:r>
      <w:r w:rsidRPr="008005FB">
        <w:rPr>
          <w:rStyle w:val="FontStyle14"/>
        </w:rPr>
        <w:t xml:space="preserve"> 000,00 (</w:t>
      </w:r>
      <w:r>
        <w:rPr>
          <w:rStyle w:val="FontStyle14"/>
        </w:rPr>
        <w:t>п</w:t>
      </w:r>
      <w:r w:rsidRPr="008005FB">
        <w:rPr>
          <w:rStyle w:val="FontStyle14"/>
        </w:rPr>
        <w:t>ять тысяч) рублей;</w:t>
      </w:r>
    </w:p>
    <w:p w:rsidR="00C003A0" w:rsidRPr="008005FB" w:rsidRDefault="00C003A0" w:rsidP="007A5482">
      <w:pPr>
        <w:pStyle w:val="Style4"/>
        <w:widowControl/>
        <w:tabs>
          <w:tab w:val="left" w:pos="1056"/>
          <w:tab w:val="left" w:pos="1134"/>
        </w:tabs>
        <w:spacing w:before="5" w:line="240" w:lineRule="auto"/>
        <w:ind w:firstLine="851"/>
        <w:rPr>
          <w:rStyle w:val="FontStyle14"/>
        </w:rPr>
      </w:pPr>
      <w:r>
        <w:rPr>
          <w:rStyle w:val="FontStyle14"/>
          <w:lang w:val="en-US"/>
        </w:rPr>
        <w:t>III</w:t>
      </w:r>
      <w:r w:rsidRPr="008005FB">
        <w:rPr>
          <w:rStyle w:val="FontStyle14"/>
        </w:rPr>
        <w:tab/>
        <w:t xml:space="preserve">место </w:t>
      </w:r>
      <w:r>
        <w:rPr>
          <w:rStyle w:val="FontStyle14"/>
        </w:rPr>
        <w:t>-</w:t>
      </w:r>
      <w:r w:rsidRPr="008005FB">
        <w:rPr>
          <w:rStyle w:val="FontStyle14"/>
        </w:rPr>
        <w:t xml:space="preserve"> </w:t>
      </w:r>
      <w:r>
        <w:rPr>
          <w:rStyle w:val="FontStyle14"/>
        </w:rPr>
        <w:t xml:space="preserve">4 </w:t>
      </w:r>
      <w:r w:rsidRPr="008005FB">
        <w:rPr>
          <w:rStyle w:val="FontStyle14"/>
        </w:rPr>
        <w:t xml:space="preserve">000,00 </w:t>
      </w:r>
      <w:r>
        <w:rPr>
          <w:rStyle w:val="FontStyle14"/>
        </w:rPr>
        <w:t xml:space="preserve">(четыре </w:t>
      </w:r>
      <w:r w:rsidRPr="008005FB">
        <w:rPr>
          <w:rStyle w:val="FontStyle14"/>
        </w:rPr>
        <w:t>тысяч</w:t>
      </w:r>
      <w:r w:rsidR="00672463">
        <w:rPr>
          <w:rStyle w:val="FontStyle14"/>
        </w:rPr>
        <w:t>и</w:t>
      </w:r>
      <w:r w:rsidRPr="008005FB">
        <w:rPr>
          <w:rStyle w:val="FontStyle14"/>
        </w:rPr>
        <w:t>) рублей.</w:t>
      </w:r>
    </w:p>
    <w:p w:rsidR="007A5482" w:rsidRDefault="00765668" w:rsidP="007A5482">
      <w:pPr>
        <w:pStyle w:val="Style7"/>
        <w:widowControl/>
        <w:spacing w:before="72" w:line="240" w:lineRule="auto"/>
        <w:ind w:firstLine="851"/>
        <w:rPr>
          <w:rStyle w:val="FontStyle14"/>
        </w:rPr>
      </w:pPr>
      <w:r>
        <w:rPr>
          <w:rStyle w:val="FontStyle14"/>
        </w:rPr>
        <w:t>3.3.4</w:t>
      </w:r>
      <w:r w:rsidR="005410A5">
        <w:rPr>
          <w:rStyle w:val="FontStyle14"/>
        </w:rPr>
        <w:t xml:space="preserve">. </w:t>
      </w:r>
      <w:r w:rsidR="005410A5" w:rsidRPr="00806116">
        <w:rPr>
          <w:rStyle w:val="FontStyle14"/>
        </w:rPr>
        <w:t xml:space="preserve">Для участия во </w:t>
      </w:r>
      <w:r w:rsidR="005410A5" w:rsidRPr="00806116">
        <w:rPr>
          <w:rStyle w:val="FontStyle14"/>
          <w:lang w:val="en-US"/>
        </w:rPr>
        <w:t>II</w:t>
      </w:r>
      <w:r w:rsidR="005410A5" w:rsidRPr="00806116">
        <w:rPr>
          <w:rStyle w:val="FontStyle14"/>
        </w:rPr>
        <w:t xml:space="preserve"> этапе Конкурса, Тамбовская областная организация Общероссийского профессионального союза работников государственных учреждений и общественного обслуживания РФ в </w:t>
      </w:r>
      <w:r w:rsidR="005410A5" w:rsidRPr="00806116">
        <w:rPr>
          <w:rStyle w:val="FontStyle12"/>
          <w:b w:val="0"/>
          <w:spacing w:val="0"/>
        </w:rPr>
        <w:t>срок до 05.06.2020</w:t>
      </w:r>
      <w:r w:rsidR="005410A5" w:rsidRPr="00806116">
        <w:rPr>
          <w:rStyle w:val="FontStyle12"/>
          <w:spacing w:val="0"/>
        </w:rPr>
        <w:t xml:space="preserve"> </w:t>
      </w:r>
      <w:r w:rsidR="005410A5" w:rsidRPr="00806116">
        <w:rPr>
          <w:rStyle w:val="FontStyle14"/>
        </w:rPr>
        <w:t>года направляет оригиналы материалов победителя I этапа Конкурса по адресу: 119119, г.Москва, Ленинский проспект, д. 42, Общероссийский</w:t>
      </w:r>
      <w:r w:rsidR="005410A5" w:rsidRPr="008005FB">
        <w:rPr>
          <w:rStyle w:val="FontStyle14"/>
        </w:rPr>
        <w:t xml:space="preserve"> профессиональный союз работников государственных учреждений и общественного обслуживания.</w:t>
      </w:r>
      <w:r w:rsidR="007A5482">
        <w:rPr>
          <w:rStyle w:val="FontStyle14"/>
        </w:rPr>
        <w:t xml:space="preserve"> </w:t>
      </w:r>
    </w:p>
    <w:p w:rsidR="002A2F43" w:rsidRPr="008005FB" w:rsidRDefault="00B21261" w:rsidP="007A5482">
      <w:pPr>
        <w:pStyle w:val="Style4"/>
        <w:widowControl/>
        <w:tabs>
          <w:tab w:val="left" w:pos="1430"/>
        </w:tabs>
        <w:spacing w:before="58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3.3.</w:t>
      </w:r>
      <w:r w:rsidR="00C27C95">
        <w:rPr>
          <w:rStyle w:val="FontStyle14"/>
        </w:rPr>
        <w:t>5</w:t>
      </w:r>
      <w:r w:rsidRPr="008005FB">
        <w:rPr>
          <w:rStyle w:val="FontStyle14"/>
        </w:rPr>
        <w:t>.</w:t>
      </w:r>
      <w:r w:rsidR="00570FC5">
        <w:rPr>
          <w:rStyle w:val="FontStyle14"/>
        </w:rPr>
        <w:t xml:space="preserve"> </w:t>
      </w:r>
      <w:r w:rsidRPr="008005FB">
        <w:rPr>
          <w:rStyle w:val="FontStyle12"/>
          <w:spacing w:val="0"/>
        </w:rPr>
        <w:t xml:space="preserve">II этап </w:t>
      </w:r>
      <w:r w:rsidRPr="008005FB">
        <w:rPr>
          <w:rStyle w:val="FontStyle14"/>
        </w:rPr>
        <w:t>- Финальный этап, проводится Центральным комитетом</w:t>
      </w:r>
      <w:r w:rsidR="00D46897">
        <w:rPr>
          <w:rStyle w:val="FontStyle14"/>
        </w:rPr>
        <w:t xml:space="preserve"> </w:t>
      </w:r>
      <w:r w:rsidRPr="008005FB">
        <w:rPr>
          <w:rStyle w:val="FontStyle14"/>
        </w:rPr>
        <w:t>Профсоюза в форме тестирования.</w:t>
      </w:r>
    </w:p>
    <w:p w:rsidR="002A2F43" w:rsidRPr="008005FB" w:rsidRDefault="00B21261" w:rsidP="007A5482">
      <w:pPr>
        <w:pStyle w:val="Style7"/>
        <w:widowControl/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Порядок тестирования и номинации определяются жюри Конкурса, и не разглашаются до дня проведения тестирования.</w:t>
      </w:r>
    </w:p>
    <w:p w:rsidR="002A2F43" w:rsidRPr="008005FB" w:rsidRDefault="00B21261" w:rsidP="00806116">
      <w:pPr>
        <w:pStyle w:val="Style7"/>
        <w:widowControl/>
        <w:spacing w:before="72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По итогам работы жюри Конкурса утверждаются победители и лауреаты Конкурса.</w:t>
      </w:r>
      <w:r w:rsidR="00765668">
        <w:rPr>
          <w:rStyle w:val="FontStyle14"/>
        </w:rPr>
        <w:t xml:space="preserve"> </w:t>
      </w:r>
    </w:p>
    <w:p w:rsidR="002A2F43" w:rsidRPr="008005FB" w:rsidRDefault="002A2F43" w:rsidP="00806116">
      <w:pPr>
        <w:pStyle w:val="Style7"/>
        <w:widowControl/>
        <w:spacing w:line="240" w:lineRule="auto"/>
        <w:ind w:firstLine="851"/>
        <w:rPr>
          <w:rStyle w:val="FontStyle14"/>
        </w:rPr>
      </w:pPr>
    </w:p>
    <w:p w:rsidR="002A2F43" w:rsidRPr="008005FB" w:rsidRDefault="00B21261" w:rsidP="00806116">
      <w:pPr>
        <w:pStyle w:val="Style2"/>
        <w:widowControl/>
        <w:spacing w:before="10" w:line="240" w:lineRule="auto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4. Критерии оценки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before="235" w:line="240" w:lineRule="auto"/>
        <w:ind w:firstLine="851"/>
        <w:rPr>
          <w:rStyle w:val="FontStyle14"/>
        </w:rPr>
      </w:pPr>
      <w:r w:rsidRPr="008005FB">
        <w:rPr>
          <w:rStyle w:val="FontStyle14"/>
        </w:rPr>
        <w:lastRenderedPageBreak/>
        <w:t>Соответствие целям и задачам Конкурса;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Стремление к лидерству и творческие способности;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Профессионализм;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Использование современных технологий;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Способность работать в команде;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Организаторские навыки;</w:t>
      </w:r>
    </w:p>
    <w:p w:rsidR="002A2F43" w:rsidRPr="008005FB" w:rsidRDefault="00B21261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Актуальность содержащейся информации;</w:t>
      </w:r>
    </w:p>
    <w:p w:rsidR="002A2F43" w:rsidRPr="008005FB" w:rsidRDefault="00D46897" w:rsidP="00806116">
      <w:pPr>
        <w:pStyle w:val="Style4"/>
        <w:widowControl/>
        <w:numPr>
          <w:ilvl w:val="0"/>
          <w:numId w:val="3"/>
        </w:numPr>
        <w:tabs>
          <w:tab w:val="left" w:pos="1474"/>
        </w:tabs>
        <w:spacing w:before="10" w:line="240" w:lineRule="auto"/>
        <w:ind w:firstLine="851"/>
        <w:rPr>
          <w:rStyle w:val="FontStyle14"/>
        </w:rPr>
      </w:pPr>
      <w:r>
        <w:rPr>
          <w:rStyle w:val="FontStyle14"/>
        </w:rPr>
        <w:t>Инновационность;</w:t>
      </w:r>
    </w:p>
    <w:p w:rsidR="002A2F43" w:rsidRPr="008005FB" w:rsidRDefault="00B21261" w:rsidP="00806116">
      <w:pPr>
        <w:pStyle w:val="Style4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Знание Устава Профсоюза, законодательства Российской Федерации в области трудовых отношений, гарантий деятельности профсоюзов;</w:t>
      </w:r>
    </w:p>
    <w:p w:rsidR="002A2F43" w:rsidRPr="008005FB" w:rsidRDefault="00B21261" w:rsidP="00806116">
      <w:pPr>
        <w:pStyle w:val="Style4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Полнота осуществляемой профсоюзной работы (на основании данных, предоставленных участниками), презентаций, приветствий, а также активность, находчивость конкурсантов.</w:t>
      </w:r>
    </w:p>
    <w:p w:rsidR="002A2F43" w:rsidRPr="008005FB" w:rsidRDefault="002A2F43" w:rsidP="00806116">
      <w:pPr>
        <w:pStyle w:val="Style2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A2F43" w:rsidRPr="008005FB" w:rsidRDefault="00B21261" w:rsidP="00806116">
      <w:pPr>
        <w:pStyle w:val="Style2"/>
        <w:widowControl/>
        <w:spacing w:before="5" w:line="240" w:lineRule="auto"/>
        <w:rPr>
          <w:rStyle w:val="FontStyle12"/>
          <w:spacing w:val="0"/>
        </w:rPr>
      </w:pPr>
      <w:r w:rsidRPr="008005FB">
        <w:rPr>
          <w:rStyle w:val="FontStyle12"/>
          <w:spacing w:val="0"/>
        </w:rPr>
        <w:t>5. Подведение итогов Конкурса</w:t>
      </w:r>
    </w:p>
    <w:p w:rsidR="002A2F43" w:rsidRPr="008005FB" w:rsidRDefault="00B21261" w:rsidP="00C27C95">
      <w:pPr>
        <w:pStyle w:val="Style7"/>
        <w:widowControl/>
        <w:spacing w:before="230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5.1. По каждой конкурсной работе определяется общая сумма баллов по всем критериям, и формируется рейтинг участника Конкурса в зависимости от количества набранных баллов.</w:t>
      </w:r>
    </w:p>
    <w:p w:rsidR="002A2F43" w:rsidRPr="008005FB" w:rsidRDefault="00C27C95" w:rsidP="00C27C95">
      <w:pPr>
        <w:pStyle w:val="Style4"/>
        <w:widowControl/>
        <w:tabs>
          <w:tab w:val="left" w:pos="141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5.2. </w:t>
      </w:r>
      <w:r w:rsidR="00B21261" w:rsidRPr="008005FB">
        <w:rPr>
          <w:rStyle w:val="FontStyle14"/>
        </w:rPr>
        <w:t>По итогам Финального этапа Конкурса жюри определяет победителей и лауреатов в номинациях Конкурса.</w:t>
      </w:r>
    </w:p>
    <w:p w:rsidR="002A2F43" w:rsidRPr="008005FB" w:rsidRDefault="00C27C95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>
        <w:rPr>
          <w:rStyle w:val="FontStyle14"/>
        </w:rPr>
        <w:t>5.2</w:t>
      </w:r>
      <w:r w:rsidR="00806116">
        <w:rPr>
          <w:rStyle w:val="FontStyle14"/>
        </w:rPr>
        <w:t>.</w:t>
      </w:r>
      <w:r>
        <w:rPr>
          <w:rStyle w:val="FontStyle14"/>
        </w:rPr>
        <w:t>1.</w:t>
      </w:r>
      <w:r w:rsidR="00B21261" w:rsidRPr="008005FB">
        <w:rPr>
          <w:rStyle w:val="FontStyle14"/>
        </w:rPr>
        <w:t xml:space="preserve"> Победители Конкурса, занявшие </w:t>
      </w:r>
      <w:r w:rsidR="00B21261" w:rsidRPr="008005FB">
        <w:rPr>
          <w:rStyle w:val="FontStyle14"/>
          <w:lang w:val="en-US"/>
        </w:rPr>
        <w:t>I</w:t>
      </w:r>
      <w:r w:rsidR="00B21261" w:rsidRPr="008005FB">
        <w:rPr>
          <w:rStyle w:val="FontStyle14"/>
        </w:rPr>
        <w:t>, II и III места:</w:t>
      </w:r>
    </w:p>
    <w:p w:rsidR="002A2F43" w:rsidRPr="008005FB" w:rsidRDefault="00B21261" w:rsidP="00806116">
      <w:pPr>
        <w:pStyle w:val="Style7"/>
        <w:widowControl/>
        <w:spacing w:before="72"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- награждаются Дипломом Центрального комитета Общероссийского профессионального союза работников государственных учреждений и общественного обслуживания Российской Федерации и денежной премией:</w:t>
      </w:r>
    </w:p>
    <w:p w:rsidR="002A2F43" w:rsidRPr="008005FB" w:rsidRDefault="00B21261" w:rsidP="00D46897">
      <w:pPr>
        <w:pStyle w:val="Style4"/>
        <w:widowControl/>
        <w:tabs>
          <w:tab w:val="left" w:pos="113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I</w:t>
      </w:r>
      <w:r w:rsidRPr="008005FB">
        <w:rPr>
          <w:rStyle w:val="FontStyle14"/>
        </w:rPr>
        <w:tab/>
        <w:t>место - 15 000,00 (пятнадцать тысяч) рублей;</w:t>
      </w:r>
    </w:p>
    <w:p w:rsidR="002A2F43" w:rsidRPr="008005FB" w:rsidRDefault="00B21261" w:rsidP="00D46897">
      <w:pPr>
        <w:pStyle w:val="Style4"/>
        <w:widowControl/>
        <w:tabs>
          <w:tab w:val="left" w:pos="955"/>
          <w:tab w:val="left" w:pos="1134"/>
        </w:tabs>
        <w:spacing w:line="240" w:lineRule="auto"/>
        <w:ind w:firstLine="851"/>
        <w:rPr>
          <w:rStyle w:val="FontStyle14"/>
        </w:rPr>
      </w:pPr>
      <w:r w:rsidRPr="008005FB">
        <w:rPr>
          <w:rStyle w:val="FontStyle14"/>
        </w:rPr>
        <w:t>II</w:t>
      </w:r>
      <w:r w:rsidRPr="008005FB">
        <w:rPr>
          <w:rStyle w:val="FontStyle14"/>
        </w:rPr>
        <w:tab/>
        <w:t>место - 10 000,00 (десять тысяч) рублей;</w:t>
      </w:r>
    </w:p>
    <w:p w:rsidR="002A2F43" w:rsidRPr="008005FB" w:rsidRDefault="008005FB" w:rsidP="00D46897">
      <w:pPr>
        <w:pStyle w:val="Style4"/>
        <w:widowControl/>
        <w:tabs>
          <w:tab w:val="left" w:pos="1056"/>
          <w:tab w:val="left" w:pos="1134"/>
        </w:tabs>
        <w:spacing w:before="5" w:line="240" w:lineRule="auto"/>
        <w:ind w:firstLine="851"/>
        <w:rPr>
          <w:rStyle w:val="FontStyle14"/>
        </w:rPr>
      </w:pPr>
      <w:r>
        <w:rPr>
          <w:rStyle w:val="FontStyle14"/>
          <w:lang w:val="en-US"/>
        </w:rPr>
        <w:t>III</w:t>
      </w:r>
      <w:r w:rsidR="00B21261" w:rsidRPr="008005FB">
        <w:rPr>
          <w:rStyle w:val="FontStyle14"/>
        </w:rPr>
        <w:tab/>
        <w:t xml:space="preserve">место </w:t>
      </w:r>
      <w:r w:rsidR="00840E1E">
        <w:rPr>
          <w:rStyle w:val="FontStyle14"/>
        </w:rPr>
        <w:t>-</w:t>
      </w:r>
      <w:r w:rsidR="00B21261" w:rsidRPr="008005FB">
        <w:rPr>
          <w:rStyle w:val="FontStyle14"/>
        </w:rPr>
        <w:t xml:space="preserve"> </w:t>
      </w:r>
      <w:r w:rsidR="00806116" w:rsidRPr="008005FB">
        <w:rPr>
          <w:rStyle w:val="FontStyle14"/>
        </w:rPr>
        <w:t>7</w:t>
      </w:r>
      <w:r w:rsidR="00806116">
        <w:rPr>
          <w:rStyle w:val="FontStyle14"/>
        </w:rPr>
        <w:t xml:space="preserve"> </w:t>
      </w:r>
      <w:r w:rsidR="00806116" w:rsidRPr="008005FB">
        <w:rPr>
          <w:rStyle w:val="FontStyle14"/>
        </w:rPr>
        <w:t xml:space="preserve">000,00 </w:t>
      </w:r>
      <w:r w:rsidR="00B21261" w:rsidRPr="008005FB">
        <w:rPr>
          <w:rStyle w:val="FontStyle14"/>
        </w:rPr>
        <w:t>(семь тысяч) рублей.</w:t>
      </w:r>
    </w:p>
    <w:p w:rsidR="002A2F43" w:rsidRPr="008005FB" w:rsidRDefault="00C27C95" w:rsidP="00806116">
      <w:pPr>
        <w:pStyle w:val="Style7"/>
        <w:widowControl/>
        <w:spacing w:line="240" w:lineRule="auto"/>
        <w:ind w:firstLine="851"/>
        <w:rPr>
          <w:rStyle w:val="FontStyle14"/>
        </w:rPr>
      </w:pPr>
      <w:r>
        <w:rPr>
          <w:rStyle w:val="FontStyle14"/>
        </w:rPr>
        <w:t>5.2</w:t>
      </w:r>
      <w:r w:rsidR="00B21261" w:rsidRPr="008005FB">
        <w:rPr>
          <w:rStyle w:val="FontStyle14"/>
        </w:rPr>
        <w:t>.2. Лауреаты в номинациях Конкурса награждаются Дипломом Центрального комитета Общероссийского профессионального союза работников государственных учреждений и общественного обслуживания Российской Федерации.</w:t>
      </w:r>
    </w:p>
    <w:p w:rsidR="002A2F43" w:rsidRPr="008005FB" w:rsidRDefault="00C27C95" w:rsidP="00C27C95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5.3. </w:t>
      </w:r>
      <w:r w:rsidR="00B21261" w:rsidRPr="008005FB">
        <w:rPr>
          <w:rStyle w:val="FontStyle14"/>
        </w:rPr>
        <w:t>Комитетам региональных (межрегиональных) организаций Профсоюза, принявшим участие в Конкурсе, выражается Благодарность Президиума Профсоюза за участие в Конкурсе.</w:t>
      </w:r>
    </w:p>
    <w:p w:rsidR="008136EA" w:rsidRPr="00221AFF" w:rsidRDefault="00C27C95" w:rsidP="00C27C95">
      <w:pPr>
        <w:pStyle w:val="Style4"/>
        <w:widowControl/>
        <w:tabs>
          <w:tab w:val="left" w:pos="1426"/>
        </w:tabs>
        <w:spacing w:line="240" w:lineRule="auto"/>
        <w:ind w:firstLine="851"/>
        <w:rPr>
          <w:rStyle w:val="FontStyle14"/>
        </w:rPr>
      </w:pPr>
      <w:r>
        <w:rPr>
          <w:rStyle w:val="FontStyle14"/>
        </w:rPr>
        <w:t xml:space="preserve">5.4. </w:t>
      </w:r>
      <w:r w:rsidR="00B21261" w:rsidRPr="008005FB">
        <w:rPr>
          <w:rStyle w:val="FontStyle14"/>
        </w:rPr>
        <w:t>Победители Конкурса и лауреаты в номинациях принимают участие в работе V Молодежного форума Профсоюза, который будет проводиться в сентябре 2020 года в г.Нальчик Кабардино-Балкарской Республики.</w:t>
      </w:r>
    </w:p>
    <w:p w:rsidR="007F2102" w:rsidRDefault="00221AFF" w:rsidP="007F2102">
      <w:pPr>
        <w:pStyle w:val="a3"/>
        <w:jc w:val="center"/>
        <w:rPr>
          <w:rStyle w:val="FontStyle13"/>
        </w:rPr>
      </w:pPr>
      <w:r w:rsidRPr="00BA302D">
        <w:rPr>
          <w:rStyle w:val="FontStyle12"/>
        </w:rPr>
        <w:br w:type="page"/>
      </w:r>
    </w:p>
    <w:p w:rsidR="007F2102" w:rsidRPr="007F2102" w:rsidRDefault="007F2102" w:rsidP="007F2102">
      <w:pPr>
        <w:pStyle w:val="a3"/>
        <w:ind w:left="4536"/>
        <w:jc w:val="right"/>
      </w:pPr>
      <w:r w:rsidRPr="007F2102">
        <w:lastRenderedPageBreak/>
        <w:t xml:space="preserve">Приложение к </w:t>
      </w:r>
      <w:r w:rsidR="00D46897">
        <w:t>П</w:t>
      </w:r>
      <w:r w:rsidRPr="007F2102">
        <w:t>оложению</w:t>
      </w:r>
    </w:p>
    <w:p w:rsidR="007F2102" w:rsidRPr="007F2102" w:rsidRDefault="007F2102" w:rsidP="007F2102">
      <w:pPr>
        <w:pStyle w:val="a3"/>
        <w:ind w:left="4536"/>
        <w:jc w:val="right"/>
        <w:rPr>
          <w:b/>
        </w:rPr>
      </w:pPr>
      <w:r w:rsidRPr="007F2102">
        <w:rPr>
          <w:rStyle w:val="FontStyle12"/>
          <w:b w:val="0"/>
          <w:sz w:val="24"/>
          <w:szCs w:val="24"/>
        </w:rPr>
        <w:t>о конкурсе Общероссийского профессионального союза работников государственных учреждений и общественного обслуживания Российской Федерации «Молодой профсоюзный лидер 2020»</w:t>
      </w:r>
      <w:r w:rsidRPr="007F2102">
        <w:t>.</w:t>
      </w:r>
    </w:p>
    <w:p w:rsidR="007F2102" w:rsidRPr="007F2102" w:rsidRDefault="007F2102" w:rsidP="007F2102">
      <w:pPr>
        <w:pStyle w:val="Style2"/>
        <w:widowControl/>
        <w:spacing w:before="101"/>
        <w:rPr>
          <w:rStyle w:val="FontStyle12"/>
          <w:i/>
        </w:rPr>
      </w:pPr>
    </w:p>
    <w:p w:rsidR="007F2102" w:rsidRPr="00806116" w:rsidRDefault="007F2102" w:rsidP="00806116">
      <w:pPr>
        <w:pStyle w:val="Style2"/>
        <w:widowControl/>
        <w:spacing w:before="101"/>
        <w:ind w:right="-260"/>
        <w:rPr>
          <w:rStyle w:val="FontStyle12"/>
          <w:i/>
          <w:spacing w:val="0"/>
        </w:rPr>
      </w:pPr>
      <w:r w:rsidRPr="00806116">
        <w:rPr>
          <w:rStyle w:val="FontStyle12"/>
          <w:spacing w:val="0"/>
        </w:rPr>
        <w:t>АНКЕТА</w:t>
      </w:r>
    </w:p>
    <w:p w:rsidR="007F2102" w:rsidRPr="00806116" w:rsidRDefault="007F2102" w:rsidP="00806116">
      <w:pPr>
        <w:pStyle w:val="Style3"/>
        <w:widowControl/>
        <w:ind w:right="-260" w:firstLine="0"/>
        <w:jc w:val="center"/>
        <w:rPr>
          <w:rStyle w:val="FontStyle13"/>
          <w:b/>
          <w:i w:val="0"/>
        </w:rPr>
      </w:pPr>
      <w:r w:rsidRPr="00806116">
        <w:rPr>
          <w:rStyle w:val="FontStyle13"/>
          <w:b/>
          <w:i w:val="0"/>
        </w:rPr>
        <w:t>участника конкурса Общероссийского профессионального союза работников государственных учреждений и общественного обслуживания Российской Федерации «Молодой профсоюзный лидер 2020»</w:t>
      </w:r>
    </w:p>
    <w:p w:rsidR="007F2102" w:rsidRPr="007F2102" w:rsidRDefault="007F2102" w:rsidP="007F2102">
      <w:pPr>
        <w:pStyle w:val="Style5"/>
        <w:widowControl/>
      </w:pP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ФАМИЛИЯ, ИМЯ, ОТЧЕСТВО</w:t>
      </w:r>
      <w:r w:rsidRPr="007F2102">
        <w:rPr>
          <w:rStyle w:val="FontStyle14"/>
          <w:sz w:val="24"/>
          <w:szCs w:val="24"/>
        </w:rPr>
        <w:tab/>
        <w:t xml:space="preserve"> _______________________</w:t>
      </w:r>
      <w:r w:rsidR="00D46897">
        <w:rPr>
          <w:rStyle w:val="FontStyle14"/>
          <w:sz w:val="24"/>
          <w:szCs w:val="24"/>
        </w:rPr>
        <w:t>_______________________________</w:t>
      </w:r>
      <w:r w:rsidRPr="007F2102">
        <w:rPr>
          <w:rStyle w:val="FontStyle14"/>
          <w:sz w:val="24"/>
          <w:szCs w:val="24"/>
        </w:rPr>
        <w:t>____________________</w:t>
      </w:r>
      <w:r>
        <w:rPr>
          <w:rStyle w:val="FontStyle14"/>
          <w:sz w:val="24"/>
          <w:szCs w:val="24"/>
        </w:rPr>
        <w:t>_</w:t>
      </w:r>
      <w:r w:rsidRPr="007F2102">
        <w:rPr>
          <w:rStyle w:val="FontStyle14"/>
          <w:sz w:val="24"/>
          <w:szCs w:val="24"/>
        </w:rPr>
        <w:t>___</w:t>
      </w:r>
    </w:p>
    <w:p w:rsidR="00D46897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ЧИСЛО, МЕСЯЦ, ГОД РОЖДЕНИЯ 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</w:t>
      </w:r>
      <w:r w:rsidR="00D46897">
        <w:rPr>
          <w:rStyle w:val="FontStyle14"/>
          <w:sz w:val="24"/>
          <w:szCs w:val="24"/>
        </w:rPr>
        <w:t>________________________________</w:t>
      </w:r>
      <w:r w:rsidRPr="007F2102">
        <w:rPr>
          <w:rStyle w:val="FontStyle14"/>
          <w:sz w:val="24"/>
          <w:szCs w:val="24"/>
        </w:rPr>
        <w:t>__________________________________________</w:t>
      </w:r>
      <w:r>
        <w:rPr>
          <w:rStyle w:val="FontStyle14"/>
          <w:sz w:val="24"/>
          <w:szCs w:val="24"/>
        </w:rPr>
        <w:t>__</w:t>
      </w:r>
      <w:r w:rsidRPr="007F2102">
        <w:rPr>
          <w:rStyle w:val="FontStyle14"/>
          <w:sz w:val="24"/>
          <w:szCs w:val="24"/>
        </w:rPr>
        <w:t>_</w:t>
      </w:r>
    </w:p>
    <w:p w:rsidR="007F2102" w:rsidRPr="007F2102" w:rsidRDefault="007F2102" w:rsidP="00D46897">
      <w:pPr>
        <w:pStyle w:val="a3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КОНТАКТНЫЙ ТЕЛЕФОН, </w:t>
      </w:r>
      <w:r w:rsidRPr="007F2102">
        <w:rPr>
          <w:rStyle w:val="FontStyle14"/>
          <w:sz w:val="24"/>
          <w:szCs w:val="24"/>
          <w:lang w:val="en-US"/>
        </w:rPr>
        <w:t>E</w:t>
      </w:r>
      <w:r w:rsidRPr="007F2102">
        <w:rPr>
          <w:rStyle w:val="FontStyle14"/>
          <w:sz w:val="24"/>
          <w:szCs w:val="24"/>
        </w:rPr>
        <w:t>-</w:t>
      </w:r>
      <w:r w:rsidRPr="007F2102">
        <w:rPr>
          <w:rStyle w:val="FontStyle14"/>
          <w:sz w:val="24"/>
          <w:szCs w:val="24"/>
          <w:lang w:val="en-US"/>
        </w:rPr>
        <w:t>MAIL</w:t>
      </w:r>
      <w:r w:rsidRPr="007F2102">
        <w:rPr>
          <w:rStyle w:val="FontStyle14"/>
          <w:sz w:val="24"/>
          <w:szCs w:val="24"/>
        </w:rPr>
        <w:t xml:space="preserve"> ______________________</w:t>
      </w:r>
      <w:r w:rsidR="00D46897">
        <w:rPr>
          <w:rStyle w:val="FontStyle14"/>
          <w:sz w:val="24"/>
          <w:szCs w:val="24"/>
        </w:rPr>
        <w:t>_________________________________</w:t>
      </w:r>
      <w:r w:rsidRPr="007F2102">
        <w:rPr>
          <w:rStyle w:val="FontStyle14"/>
          <w:sz w:val="24"/>
          <w:szCs w:val="24"/>
        </w:rPr>
        <w:t>_____________________</w:t>
      </w:r>
      <w:r>
        <w:rPr>
          <w:rStyle w:val="FontStyle14"/>
          <w:sz w:val="24"/>
          <w:szCs w:val="24"/>
        </w:rPr>
        <w:t>__</w:t>
      </w:r>
    </w:p>
    <w:p w:rsidR="00D46897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ОБРАЗОВАНИЕ </w:t>
      </w:r>
    </w:p>
    <w:p w:rsidR="007F2102" w:rsidRPr="007F2102" w:rsidRDefault="00D46897" w:rsidP="007F2102">
      <w:pPr>
        <w:pStyle w:val="a3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</w:t>
      </w:r>
      <w:r w:rsidR="007F2102" w:rsidRPr="007F2102">
        <w:rPr>
          <w:rStyle w:val="FontStyle14"/>
          <w:sz w:val="24"/>
          <w:szCs w:val="24"/>
        </w:rPr>
        <w:t>_____________________________________________________________</w:t>
      </w:r>
      <w:r w:rsidR="007F2102">
        <w:rPr>
          <w:rStyle w:val="FontStyle14"/>
          <w:sz w:val="24"/>
          <w:szCs w:val="24"/>
        </w:rPr>
        <w:t>__</w:t>
      </w:r>
    </w:p>
    <w:p w:rsidR="00D46897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МЕСТО РАБОТЫ, ДОЛЖНОСТЬ </w:t>
      </w:r>
    </w:p>
    <w:p w:rsidR="007F2102" w:rsidRPr="007F2102" w:rsidRDefault="00D46897" w:rsidP="007F2102">
      <w:pPr>
        <w:pStyle w:val="a3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</w:t>
      </w:r>
      <w:r w:rsidR="007F2102" w:rsidRPr="007F2102">
        <w:rPr>
          <w:rStyle w:val="FontStyle14"/>
          <w:sz w:val="24"/>
          <w:szCs w:val="24"/>
        </w:rPr>
        <w:t>_______________________________________________</w:t>
      </w:r>
      <w:r w:rsidR="007F2102">
        <w:rPr>
          <w:rStyle w:val="FontStyle14"/>
          <w:sz w:val="24"/>
          <w:szCs w:val="24"/>
        </w:rPr>
        <w:t>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D46897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НАЗВАНИЕ ПЕРВИЧНОЙ ПРОФСОЮЗНОЙ ОРГАНИЗАЦИИ </w:t>
      </w:r>
    </w:p>
    <w:p w:rsidR="00D46897" w:rsidRPr="007F2102" w:rsidRDefault="00D46897" w:rsidP="00D46897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D46897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 xml:space="preserve">КОЛИЧЕСТВО РАБОТАЮЩЕЙ МОЛОДЕЖИ  В ОРГАНИЗАЦИИ </w:t>
      </w:r>
    </w:p>
    <w:p w:rsidR="00D46897" w:rsidRPr="007F2102" w:rsidRDefault="00D46897" w:rsidP="00D46897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КОЛИЧЕСТВО ЧЛЕНОВ ПРОФСОЮЗА В ВОЗРАС</w:t>
      </w:r>
      <w:r w:rsidR="00D46897">
        <w:rPr>
          <w:rStyle w:val="FontStyle14"/>
          <w:sz w:val="24"/>
          <w:szCs w:val="24"/>
        </w:rPr>
        <w:t>ТЕ ДО 35 ЛЕТ</w:t>
      </w:r>
    </w:p>
    <w:p w:rsidR="00D46897" w:rsidRPr="007F2102" w:rsidRDefault="00D46897" w:rsidP="00D46897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</w:p>
    <w:p w:rsidR="00D46897" w:rsidRPr="007F2102" w:rsidRDefault="007F2102" w:rsidP="00D46897">
      <w:pPr>
        <w:pStyle w:val="a3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ДОЛЯ ФИНАНСОВЫХ СРЕДСТВ, ИСПОЛЬЗУЕМЫХ ПРОФСОЮЗНОЙ ОРГАНИЗАЦИЕЙ НА РА</w:t>
      </w:r>
      <w:r w:rsidR="00D46897">
        <w:rPr>
          <w:rStyle w:val="FontStyle14"/>
          <w:sz w:val="24"/>
          <w:szCs w:val="24"/>
        </w:rPr>
        <w:t xml:space="preserve">БОТУ С МОЛОДЕЖЬЮ </w:t>
      </w:r>
      <w:r w:rsidR="00D46897" w:rsidRPr="007F2102">
        <w:rPr>
          <w:rStyle w:val="FontStyle14"/>
          <w:sz w:val="24"/>
          <w:szCs w:val="24"/>
        </w:rPr>
        <w:t>____________________________________________________________________________</w:t>
      </w:r>
      <w:r w:rsidR="00D46897">
        <w:rPr>
          <w:rStyle w:val="FontStyle14"/>
          <w:sz w:val="24"/>
          <w:szCs w:val="24"/>
        </w:rPr>
        <w:t>__</w:t>
      </w:r>
    </w:p>
    <w:p w:rsidR="007F2102" w:rsidRPr="007F2102" w:rsidRDefault="007F2102" w:rsidP="00D46897">
      <w:pPr>
        <w:pStyle w:val="a3"/>
        <w:rPr>
          <w:rStyle w:val="FontStyle14"/>
          <w:sz w:val="24"/>
          <w:szCs w:val="24"/>
        </w:rPr>
      </w:pPr>
    </w:p>
    <w:p w:rsidR="007F2102" w:rsidRPr="007F2102" w:rsidRDefault="007F2102" w:rsidP="00D46897">
      <w:pPr>
        <w:pStyle w:val="a3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СТАЖ ПРОФСОЮЗНОЙ ДЕЯТЕЛЬНОСТИ, ДОЛЖНОСТЬ (ПЕРЕЧИСЛИТЬ ВСЕ ПРОФСОЮЗНЫЕ</w:t>
      </w:r>
      <w:r w:rsidR="00D46897">
        <w:rPr>
          <w:rStyle w:val="FontStyle14"/>
          <w:sz w:val="24"/>
          <w:szCs w:val="24"/>
        </w:rPr>
        <w:t xml:space="preserve"> </w:t>
      </w:r>
      <w:r w:rsidRPr="007F2102">
        <w:rPr>
          <w:rStyle w:val="FontStyle14"/>
          <w:sz w:val="24"/>
          <w:szCs w:val="24"/>
        </w:rPr>
        <w:t>ДОЛЖНОСТИ И СТАЖ РАБОТЫ В КАЖДОЙ ИЗ НИХ)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_____________________________________________________________________________</w:t>
      </w:r>
      <w:r>
        <w:rPr>
          <w:rStyle w:val="FontStyle14"/>
          <w:sz w:val="24"/>
          <w:szCs w:val="24"/>
        </w:rPr>
        <w:t>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_____________________________________________________________________________</w:t>
      </w:r>
      <w:r>
        <w:rPr>
          <w:rStyle w:val="FontStyle14"/>
          <w:sz w:val="24"/>
          <w:szCs w:val="24"/>
        </w:rPr>
        <w:t>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_____________________________________________________________________________</w:t>
      </w:r>
      <w:r>
        <w:rPr>
          <w:rStyle w:val="FontStyle14"/>
          <w:sz w:val="24"/>
          <w:szCs w:val="24"/>
        </w:rPr>
        <w:t>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_____________________________________________________________________________</w:t>
      </w:r>
      <w:r>
        <w:rPr>
          <w:rStyle w:val="FontStyle14"/>
          <w:sz w:val="24"/>
          <w:szCs w:val="24"/>
        </w:rPr>
        <w:t>_</w:t>
      </w:r>
    </w:p>
    <w:p w:rsidR="00D46897" w:rsidRPr="007F2102" w:rsidRDefault="007F2102" w:rsidP="00D46897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  <w:r w:rsidR="00D46897" w:rsidRPr="007F2102">
        <w:rPr>
          <w:rStyle w:val="FontStyle14"/>
          <w:sz w:val="24"/>
          <w:szCs w:val="24"/>
        </w:rPr>
        <w:t>____________________________________________________________________________</w:t>
      </w:r>
      <w:r w:rsidR="00D46897">
        <w:rPr>
          <w:rStyle w:val="FontStyle14"/>
          <w:sz w:val="24"/>
          <w:szCs w:val="24"/>
        </w:rPr>
        <w:t>__</w:t>
      </w:r>
    </w:p>
    <w:p w:rsidR="00D46897" w:rsidRPr="007F2102" w:rsidRDefault="00D46897" w:rsidP="00D46897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Pr="007F2102" w:rsidRDefault="007F2102" w:rsidP="00D46897">
      <w:pPr>
        <w:pStyle w:val="a3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ПРОФСОЮЗНЫЕ НАГРАДЫ</w:t>
      </w:r>
      <w:r w:rsidR="00D46897">
        <w:rPr>
          <w:rStyle w:val="FontStyle14"/>
          <w:sz w:val="24"/>
          <w:szCs w:val="24"/>
        </w:rPr>
        <w:t xml:space="preserve"> </w:t>
      </w:r>
      <w:r w:rsidRPr="007F2102">
        <w:rPr>
          <w:rStyle w:val="FontStyle14"/>
          <w:sz w:val="24"/>
          <w:szCs w:val="24"/>
        </w:rPr>
        <w:t xml:space="preserve"> ___________________________________________________________________________________________________________________________________________</w:t>
      </w:r>
      <w:r>
        <w:rPr>
          <w:rStyle w:val="FontStyle14"/>
          <w:sz w:val="24"/>
          <w:szCs w:val="24"/>
        </w:rPr>
        <w:t>________________</w:t>
      </w:r>
      <w:r w:rsidRPr="007F2102">
        <w:rPr>
          <w:rStyle w:val="FontStyle14"/>
          <w:sz w:val="24"/>
          <w:szCs w:val="24"/>
        </w:rPr>
        <w:t>_</w:t>
      </w:r>
    </w:p>
    <w:p w:rsidR="007F2102" w:rsidRPr="007F2102" w:rsidRDefault="007F2102" w:rsidP="007F2102">
      <w:pPr>
        <w:pStyle w:val="a3"/>
        <w:jc w:val="both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____________________________________________________________________________</w:t>
      </w:r>
      <w:r>
        <w:rPr>
          <w:rStyle w:val="FontStyle14"/>
          <w:sz w:val="24"/>
          <w:szCs w:val="24"/>
        </w:rPr>
        <w:t>__</w:t>
      </w:r>
    </w:p>
    <w:p w:rsidR="007F2102" w:rsidRPr="007F2102" w:rsidRDefault="007F2102" w:rsidP="007F2102">
      <w:pPr>
        <w:pStyle w:val="a3"/>
        <w:rPr>
          <w:rStyle w:val="FontStyle14"/>
          <w:sz w:val="24"/>
          <w:szCs w:val="24"/>
        </w:rPr>
      </w:pPr>
    </w:p>
    <w:p w:rsidR="007F2102" w:rsidRPr="007F2102" w:rsidRDefault="007F2102" w:rsidP="007F2102">
      <w:pPr>
        <w:pStyle w:val="a3"/>
        <w:rPr>
          <w:rStyle w:val="FontStyle14"/>
          <w:sz w:val="24"/>
          <w:szCs w:val="24"/>
        </w:rPr>
      </w:pPr>
    </w:p>
    <w:p w:rsidR="007F2102" w:rsidRPr="007F2102" w:rsidRDefault="007F2102" w:rsidP="007F2102">
      <w:pPr>
        <w:pStyle w:val="a3"/>
        <w:rPr>
          <w:rStyle w:val="FontStyle14"/>
          <w:sz w:val="24"/>
          <w:szCs w:val="24"/>
        </w:rPr>
      </w:pPr>
      <w:r w:rsidRPr="007F2102">
        <w:rPr>
          <w:rStyle w:val="FontStyle14"/>
          <w:sz w:val="24"/>
          <w:szCs w:val="24"/>
        </w:rPr>
        <w:t>_______</w:t>
      </w:r>
      <w:r>
        <w:rPr>
          <w:rStyle w:val="FontStyle14"/>
          <w:sz w:val="24"/>
          <w:szCs w:val="24"/>
        </w:rPr>
        <w:t>_____________</w:t>
      </w:r>
      <w:r w:rsidRPr="007F2102">
        <w:rPr>
          <w:rStyle w:val="FontStyle14"/>
          <w:sz w:val="24"/>
          <w:szCs w:val="24"/>
        </w:rPr>
        <w:t>____________                 _____</w:t>
      </w:r>
      <w:r>
        <w:rPr>
          <w:rStyle w:val="FontStyle14"/>
          <w:sz w:val="24"/>
          <w:szCs w:val="24"/>
        </w:rPr>
        <w:t>_________</w:t>
      </w:r>
      <w:r w:rsidRPr="007F2102">
        <w:rPr>
          <w:rStyle w:val="FontStyle14"/>
          <w:sz w:val="24"/>
          <w:szCs w:val="24"/>
        </w:rPr>
        <w:t>_________________</w:t>
      </w:r>
    </w:p>
    <w:p w:rsidR="007F2102" w:rsidRPr="00221AFF" w:rsidRDefault="007F2102" w:rsidP="00D46897">
      <w:pPr>
        <w:pStyle w:val="a3"/>
        <w:rPr>
          <w:rStyle w:val="FontStyle14"/>
        </w:rPr>
      </w:pPr>
      <w:r w:rsidRPr="007F2102">
        <w:rPr>
          <w:rStyle w:val="FontStyle14"/>
          <w:sz w:val="24"/>
          <w:szCs w:val="24"/>
        </w:rPr>
        <w:t xml:space="preserve">                (ДАТА)                                             (ПОДПИСЬ)</w:t>
      </w:r>
    </w:p>
    <w:sectPr w:rsidR="007F2102" w:rsidRPr="00221AFF" w:rsidSect="002A2F43">
      <w:type w:val="continuous"/>
      <w:pgSz w:w="11905" w:h="16837"/>
      <w:pgMar w:top="903" w:right="903" w:bottom="942" w:left="16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9B" w:rsidRDefault="00F2349B">
      <w:r>
        <w:separator/>
      </w:r>
    </w:p>
  </w:endnote>
  <w:endnote w:type="continuationSeparator" w:id="1">
    <w:p w:rsidR="00F2349B" w:rsidRDefault="00F2349B" w:rsidP="00FB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9B" w:rsidRDefault="00F2349B">
      <w:r>
        <w:separator/>
      </w:r>
    </w:p>
  </w:footnote>
  <w:footnote w:type="continuationSeparator" w:id="1">
    <w:p w:rsidR="00F2349B" w:rsidRDefault="00F2349B" w:rsidP="00FB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AF0"/>
    <w:multiLevelType w:val="singleLevel"/>
    <w:tmpl w:val="C688CAB6"/>
    <w:lvl w:ilvl="0">
      <w:start w:val="6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1241832"/>
    <w:multiLevelType w:val="singleLevel"/>
    <w:tmpl w:val="F8B840DA"/>
    <w:lvl w:ilvl="0">
      <w:start w:val="1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225F6167"/>
    <w:multiLevelType w:val="singleLevel"/>
    <w:tmpl w:val="D1A6878A"/>
    <w:lvl w:ilvl="0">
      <w:start w:val="9"/>
      <w:numFmt w:val="decimal"/>
      <w:lvlText w:val="4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">
    <w:nsid w:val="2C074E98"/>
    <w:multiLevelType w:val="singleLevel"/>
    <w:tmpl w:val="AA00401E"/>
    <w:lvl w:ilvl="0">
      <w:start w:val="3"/>
      <w:numFmt w:val="decimal"/>
      <w:lvlText w:val="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2D0C5EE6"/>
    <w:multiLevelType w:val="multilevel"/>
    <w:tmpl w:val="C284E2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DA07D1"/>
    <w:multiLevelType w:val="singleLevel"/>
    <w:tmpl w:val="3738B412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25D6345"/>
    <w:multiLevelType w:val="hybridMultilevel"/>
    <w:tmpl w:val="06CE46FE"/>
    <w:lvl w:ilvl="0" w:tplc="96468D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5665829"/>
    <w:multiLevelType w:val="singleLevel"/>
    <w:tmpl w:val="CDC0F68E"/>
    <w:lvl w:ilvl="0">
      <w:start w:val="4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36EA"/>
    <w:rsid w:val="00006B69"/>
    <w:rsid w:val="00037D16"/>
    <w:rsid w:val="00053416"/>
    <w:rsid w:val="000937C6"/>
    <w:rsid w:val="000B42E6"/>
    <w:rsid w:val="000E2FF2"/>
    <w:rsid w:val="001552D9"/>
    <w:rsid w:val="00221AFF"/>
    <w:rsid w:val="002532E3"/>
    <w:rsid w:val="0026596D"/>
    <w:rsid w:val="002A2F43"/>
    <w:rsid w:val="002E5D3F"/>
    <w:rsid w:val="00312E64"/>
    <w:rsid w:val="00351F4B"/>
    <w:rsid w:val="004D48B5"/>
    <w:rsid w:val="0053075B"/>
    <w:rsid w:val="005410A5"/>
    <w:rsid w:val="00570FC5"/>
    <w:rsid w:val="005A6DA2"/>
    <w:rsid w:val="006236DC"/>
    <w:rsid w:val="00672463"/>
    <w:rsid w:val="00682417"/>
    <w:rsid w:val="006A204F"/>
    <w:rsid w:val="006B1893"/>
    <w:rsid w:val="006B3DAD"/>
    <w:rsid w:val="00763464"/>
    <w:rsid w:val="00765668"/>
    <w:rsid w:val="00777158"/>
    <w:rsid w:val="007A5482"/>
    <w:rsid w:val="007D7289"/>
    <w:rsid w:val="007F2102"/>
    <w:rsid w:val="008005FB"/>
    <w:rsid w:val="00806116"/>
    <w:rsid w:val="008136EA"/>
    <w:rsid w:val="008237B5"/>
    <w:rsid w:val="00840E1E"/>
    <w:rsid w:val="00942574"/>
    <w:rsid w:val="00A13949"/>
    <w:rsid w:val="00AB6BD4"/>
    <w:rsid w:val="00B21261"/>
    <w:rsid w:val="00B303A2"/>
    <w:rsid w:val="00B7304E"/>
    <w:rsid w:val="00BA302D"/>
    <w:rsid w:val="00C003A0"/>
    <w:rsid w:val="00C162A6"/>
    <w:rsid w:val="00C27C95"/>
    <w:rsid w:val="00C4528B"/>
    <w:rsid w:val="00CC3931"/>
    <w:rsid w:val="00CD4CF6"/>
    <w:rsid w:val="00D46897"/>
    <w:rsid w:val="00D8234E"/>
    <w:rsid w:val="00D902C2"/>
    <w:rsid w:val="00DB025F"/>
    <w:rsid w:val="00DE7A02"/>
    <w:rsid w:val="00E51417"/>
    <w:rsid w:val="00F2349B"/>
    <w:rsid w:val="00F578C7"/>
    <w:rsid w:val="00F742D1"/>
    <w:rsid w:val="00FC277B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2F43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2A2F43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rsid w:val="002A2F43"/>
    <w:pPr>
      <w:spacing w:line="318" w:lineRule="exact"/>
      <w:ind w:firstLine="427"/>
      <w:jc w:val="both"/>
    </w:pPr>
  </w:style>
  <w:style w:type="paragraph" w:customStyle="1" w:styleId="Style4">
    <w:name w:val="Style4"/>
    <w:basedOn w:val="a"/>
    <w:uiPriority w:val="99"/>
    <w:rsid w:val="002A2F43"/>
    <w:pPr>
      <w:spacing w:line="323" w:lineRule="exact"/>
      <w:ind w:firstLine="734"/>
      <w:jc w:val="both"/>
    </w:pPr>
  </w:style>
  <w:style w:type="paragraph" w:customStyle="1" w:styleId="Style5">
    <w:name w:val="Style5"/>
    <w:basedOn w:val="a"/>
    <w:uiPriority w:val="99"/>
    <w:rsid w:val="002A2F43"/>
  </w:style>
  <w:style w:type="paragraph" w:customStyle="1" w:styleId="Style6">
    <w:name w:val="Style6"/>
    <w:basedOn w:val="a"/>
    <w:uiPriority w:val="99"/>
    <w:rsid w:val="002A2F43"/>
    <w:pPr>
      <w:spacing w:line="325" w:lineRule="exact"/>
    </w:pPr>
  </w:style>
  <w:style w:type="paragraph" w:customStyle="1" w:styleId="Style7">
    <w:name w:val="Style7"/>
    <w:basedOn w:val="a"/>
    <w:uiPriority w:val="99"/>
    <w:rsid w:val="002A2F43"/>
    <w:pPr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2A2F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A2F4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2A2F4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2A2F43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532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10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F2102"/>
    <w:rPr>
      <w:rFonts w:ascii="Arial Narrow" w:hAnsi="Arial Narrow" w:cs="Arial Narrow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2020-03-27T11:55:00Z</cp:lastPrinted>
  <dcterms:created xsi:type="dcterms:W3CDTF">2020-03-27T12:44:00Z</dcterms:created>
  <dcterms:modified xsi:type="dcterms:W3CDTF">2020-03-27T12:54:00Z</dcterms:modified>
</cp:coreProperties>
</file>