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67" w:rsidRPr="00010052" w:rsidRDefault="00085267" w:rsidP="00085267">
      <w:pPr>
        <w:keepNext/>
        <w:keepLines/>
        <w:spacing w:after="12" w:line="249" w:lineRule="auto"/>
        <w:ind w:left="10" w:right="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</w:p>
    <w:p w:rsidR="00085267" w:rsidRPr="00010052" w:rsidRDefault="00085267" w:rsidP="00085267">
      <w:pPr>
        <w:keepNext/>
        <w:keepLines/>
        <w:spacing w:after="12" w:line="249" w:lineRule="auto"/>
        <w:ind w:left="10" w:right="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Благодарности Президиума Тамбовской областной Общероссийского профессионального союза работников государственных учреждений </w:t>
      </w:r>
    </w:p>
    <w:p w:rsidR="00085267" w:rsidRPr="00010052" w:rsidRDefault="00085267" w:rsidP="00085267">
      <w:pPr>
        <w:keepNext/>
        <w:keepLines/>
        <w:spacing w:after="12" w:line="249" w:lineRule="auto"/>
        <w:ind w:left="10" w:right="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общественного обслуживания РФ </w:t>
      </w:r>
    </w:p>
    <w:p w:rsidR="00085267" w:rsidRPr="00010052" w:rsidRDefault="00085267" w:rsidP="00085267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5267" w:rsidRPr="00010052" w:rsidRDefault="00085267" w:rsidP="00085267">
      <w:pPr>
        <w:numPr>
          <w:ilvl w:val="0"/>
          <w:numId w:val="1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Благодарность Президиума Тамбовской областной Общероссийского профессионального союза работников государственных учреждений и общественного обслуживания Российской Федерации (далее – Благодарность Президиума Профсоюза) учреждена для поощрения профсоюзных работников, активистов и организаций за плодотворное участие в деятельности Профсоюза, а также других лиц за содействие деятельности Профсоюза в выполнении ими уставных задач  и организаций за активную работу по представлению и защите социально-трудовых прав членов Профсоюза (образец прилагается).  </w:t>
      </w:r>
    </w:p>
    <w:p w:rsidR="00085267" w:rsidRPr="00010052" w:rsidRDefault="00085267" w:rsidP="00085267">
      <w:pPr>
        <w:numPr>
          <w:ilvl w:val="0"/>
          <w:numId w:val="1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Благодарность Президиума оформляется на основании представлений и ходатайств, поступивших от территориальных и первичных организаций Профсоюза и(или) по решению председателя Тамбовской областной организации.  </w:t>
      </w:r>
    </w:p>
    <w:p w:rsidR="00085267" w:rsidRPr="00010052" w:rsidRDefault="00085267" w:rsidP="00085267">
      <w:pPr>
        <w:numPr>
          <w:ilvl w:val="0"/>
          <w:numId w:val="1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рассмотрения вопроса об объявлении Благодарности Президиума Профсоюза: </w:t>
      </w:r>
    </w:p>
    <w:p w:rsidR="00085267" w:rsidRPr="00010052" w:rsidRDefault="00085267" w:rsidP="00085267">
      <w:pPr>
        <w:numPr>
          <w:ilvl w:val="0"/>
          <w:numId w:val="2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территориальные и первичные организации Профсоюза представляют в Аппарат областной организации Профсоюза решение (ходатайство) выборного коллегиального органа с приложением краткой характеристики, в которых указывается:  </w:t>
      </w:r>
    </w:p>
    <w:p w:rsidR="00085267" w:rsidRPr="00010052" w:rsidRDefault="00085267" w:rsidP="00085267">
      <w:pPr>
        <w:numPr>
          <w:ilvl w:val="0"/>
          <w:numId w:val="2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для профсоюзных работников и активистов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фамилия, имя, отчество (полностью); дата рождения (день, месяц, год); стаж профсоюзной работы (не менее 1 года); наименование организации без сокращения; конкретные результаты профсоюзной деятельности;  </w:t>
      </w:r>
    </w:p>
    <w:p w:rsidR="00085267" w:rsidRPr="00010052" w:rsidRDefault="00085267" w:rsidP="00085267">
      <w:pPr>
        <w:numPr>
          <w:ilvl w:val="0"/>
          <w:numId w:val="2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для организаций Профсоюза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полное наименование организации (без сокращений); фамилия, имя, отчество руководителя организации и председателя профсоюзной организации; конкретные результаты</w:t>
      </w: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организации по выполнению требований Устава и программных задач Профсоюза за последние 3 года; </w:t>
      </w:r>
    </w:p>
    <w:p w:rsidR="00085267" w:rsidRPr="00BE2E72" w:rsidRDefault="00085267" w:rsidP="00085267">
      <w:pPr>
        <w:numPr>
          <w:ilvl w:val="0"/>
          <w:numId w:val="2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для социальных партнеров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фамилия, имя, отчество (полностью); наименование организации без сокращения; конкретные личные заслуги перед Профсоюзом или его организациями в деле развития социального партнерства.</w:t>
      </w:r>
    </w:p>
    <w:p w:rsidR="00085267" w:rsidRPr="00010052" w:rsidRDefault="00085267" w:rsidP="00085267">
      <w:pPr>
        <w:numPr>
          <w:ilvl w:val="0"/>
          <w:numId w:val="3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Представления, в которых отсутствуют сведения, предусмотренные п.3 настоящего Положения, Президиумом </w:t>
      </w: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не рассматриваются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85267" w:rsidRPr="00010052" w:rsidRDefault="00085267" w:rsidP="00085267">
      <w:pPr>
        <w:numPr>
          <w:ilvl w:val="0"/>
          <w:numId w:val="3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 об объявлении Благодарности Президиума областной организации Профсоюза представляются не позднее 14 дней до предполагаемого вручения награды.  </w:t>
      </w:r>
    </w:p>
    <w:p w:rsidR="00085267" w:rsidRPr="00010052" w:rsidRDefault="00085267" w:rsidP="00085267">
      <w:pPr>
        <w:numPr>
          <w:ilvl w:val="0"/>
          <w:numId w:val="3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Объявление Благодарности Президиума областной организации Профсоюза осуществляется в торжественной обстановке. </w:t>
      </w:r>
    </w:p>
    <w:p w:rsidR="00085267" w:rsidRPr="00010052" w:rsidRDefault="00085267" w:rsidP="00085267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0052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9E6BC07" wp14:editId="03C82D37">
            <wp:simplePos x="0" y="0"/>
            <wp:positionH relativeFrom="margin">
              <wp:posOffset>-812165</wp:posOffset>
            </wp:positionH>
            <wp:positionV relativeFrom="paragraph">
              <wp:posOffset>-167640</wp:posOffset>
            </wp:positionV>
            <wp:extent cx="7391400" cy="9372600"/>
            <wp:effectExtent l="0" t="0" r="0" b="0"/>
            <wp:wrapNone/>
            <wp:docPr id="1" name="Рисунок 1" descr="фо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67" w:rsidRPr="00010052" w:rsidRDefault="00085267" w:rsidP="00085267">
      <w:pPr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  <w:t xml:space="preserve">ПРЕЗИДИУМ </w:t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  <w:t>ТАМБОВСКОЙ ОБЛАСТНОЙ ОРГАНИЗАЦИИ</w:t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  <w:t>ОБЩЕРОССИЙСКОГО ПРОФЕССИОНАЛЬНОГО СОЮЗА</w:t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  <w:t xml:space="preserve">РАБОТНИКОВ ГОСУДАРСТВЕННЫХ УЧРЕЖДЕНИЙ И ОБЩЕСТВЕННОГО ОБСЛУЖИВАНИЯ </w:t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eastAsia="ru-RU"/>
        </w:rPr>
        <w:t>РОССИЙСКОЙ ФЕДЕРАЦИИ</w:t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40"/>
          <w:szCs w:val="40"/>
          <w:lang w:eastAsia="ru-RU"/>
        </w:rPr>
      </w:pPr>
      <w:r w:rsidRPr="0001005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B5433" wp14:editId="6359EB5D">
                <wp:simplePos x="0" y="0"/>
                <wp:positionH relativeFrom="column">
                  <wp:posOffset>45085</wp:posOffset>
                </wp:positionH>
                <wp:positionV relativeFrom="paragraph">
                  <wp:posOffset>67945</wp:posOffset>
                </wp:positionV>
                <wp:extent cx="5772150" cy="23622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267" w:rsidRPr="005D23D0" w:rsidRDefault="00085267" w:rsidP="00085267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/>
                                <w:sz w:val="34"/>
                                <w:szCs w:val="3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543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.55pt;margin-top:5.35pt;width:454.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" filled="f" stroked="f">
                <v:textbox>
                  <w:txbxContent>
                    <w:p w:rsidR="00085267" w:rsidRPr="005D23D0" w:rsidRDefault="00085267" w:rsidP="00085267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4"/>
                          <w:szCs w:val="34"/>
                        </w:rPr>
                      </w:pPr>
                      <w:r>
                        <w:rPr>
                          <w:rFonts w:ascii="Georgia" w:hAnsi="Georgia"/>
                          <w:sz w:val="34"/>
                          <w:szCs w:val="3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010052">
        <w:rPr>
          <w:rFonts w:ascii="Times New Roman" w:eastAsia="Times New Roman" w:hAnsi="Times New Roman" w:cs="Times New Roman"/>
          <w:b/>
          <w:color w:val="FF0000"/>
          <w:spacing w:val="20"/>
          <w:sz w:val="40"/>
          <w:szCs w:val="40"/>
          <w:lang w:eastAsia="ru-RU"/>
        </w:rPr>
        <w:t>ВЫРАЖАЕТ</w:t>
      </w: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color w:val="FF0000"/>
          <w:spacing w:val="2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72"/>
          <w:szCs w:val="72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pacing w:val="20"/>
          <w:sz w:val="72"/>
          <w:szCs w:val="72"/>
          <w:lang w:eastAsia="ru-RU"/>
        </w:rPr>
        <w:t>БЛАГОДАРНОСТЬ</w:t>
      </w:r>
    </w:p>
    <w:p w:rsidR="00085267" w:rsidRPr="00010052" w:rsidRDefault="00085267" w:rsidP="00085267">
      <w:pPr>
        <w:spacing w:after="3"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36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36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36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36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left="142" w:right="53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249" w:lineRule="auto"/>
        <w:ind w:left="142" w:right="53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249" w:lineRule="auto"/>
        <w:ind w:left="142" w:right="53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249" w:lineRule="auto"/>
        <w:ind w:left="142" w:right="53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Председатель Тамбовской</w:t>
      </w:r>
    </w:p>
    <w:p w:rsidR="00085267" w:rsidRPr="00010052" w:rsidRDefault="00085267" w:rsidP="00085267">
      <w:pPr>
        <w:spacing w:after="3" w:line="249" w:lineRule="auto"/>
        <w:ind w:right="674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областной организации Профсоюза                    </w:t>
      </w:r>
      <w:proofErr w:type="spellStart"/>
      <w:r w:rsidRPr="00010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И.В.Титкова</w:t>
      </w:r>
      <w:proofErr w:type="spellEnd"/>
    </w:p>
    <w:p w:rsidR="00085267" w:rsidRPr="00010052" w:rsidRDefault="00085267" w:rsidP="00085267">
      <w:pPr>
        <w:spacing w:after="3" w:line="249" w:lineRule="auto"/>
        <w:ind w:left="567" w:right="674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74"/>
        <w:jc w:val="both"/>
        <w:rPr>
          <w:rFonts w:ascii="Times New Roman" w:eastAsia="Times New Roman" w:hAnsi="Times New Roman" w:cs="Times New Roman"/>
          <w:color w:val="000000"/>
          <w:spacing w:val="20"/>
          <w:sz w:val="32"/>
          <w:szCs w:val="32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«      » ______ 202__ г.                                                       </w:t>
      </w:r>
      <w:proofErr w:type="spellStart"/>
      <w:r w:rsidRPr="000100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г.Тамбов</w:t>
      </w:r>
      <w:proofErr w:type="spellEnd"/>
    </w:p>
    <w:p w:rsidR="00085267" w:rsidRPr="00010052" w:rsidRDefault="00085267" w:rsidP="00085267">
      <w:pPr>
        <w:tabs>
          <w:tab w:val="left" w:pos="6480"/>
        </w:tabs>
        <w:spacing w:after="0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Default="00085267" w:rsidP="00085267">
      <w:pPr>
        <w:spacing w:after="0"/>
        <w:ind w:right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9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5267" w:rsidRPr="00010052" w:rsidRDefault="00085267" w:rsidP="00085267">
      <w:pPr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ПОЛОЖЕНИЕ </w:t>
      </w:r>
    </w:p>
    <w:p w:rsidR="00085267" w:rsidRPr="00010052" w:rsidRDefault="00085267" w:rsidP="00085267">
      <w:pPr>
        <w:keepNext/>
        <w:keepLines/>
        <w:spacing w:after="12" w:line="249" w:lineRule="auto"/>
        <w:ind w:left="10" w:right="6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Почетной грамоте Президиума Тамбовской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5267" w:rsidRPr="00010052" w:rsidRDefault="00085267" w:rsidP="00085267">
      <w:pPr>
        <w:spacing w:after="3" w:line="249" w:lineRule="auto"/>
        <w:ind w:left="-15"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Почетной грамотой Президиума Тамбовской областной организации профессионального союза</w:t>
      </w: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работников государственных учреждений и общественного обслуживания Российской Федерации (далее – Почетная грамота, образец прилагается) награждаются: </w:t>
      </w:r>
    </w:p>
    <w:p w:rsidR="00085267" w:rsidRPr="00010052" w:rsidRDefault="00085267" w:rsidP="00085267">
      <w:pPr>
        <w:numPr>
          <w:ilvl w:val="0"/>
          <w:numId w:val="4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профсоюзные работники и активисты – за активную работу по защите прав и законных интересов членов Профсоюза или многолетнюю добросовестную работу в Профсоюзе и в связи с юбилейной датой</w:t>
      </w:r>
      <w:r w:rsidRPr="00010052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footnoteReference w:id="1"/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имеющие профсоюзный стаж не менее 5 лет; </w:t>
      </w:r>
    </w:p>
    <w:p w:rsidR="00085267" w:rsidRPr="00010052" w:rsidRDefault="00085267" w:rsidP="00085267">
      <w:pPr>
        <w:numPr>
          <w:ilvl w:val="0"/>
          <w:numId w:val="4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 Профсоюза – за большой вклад в выполнение требований Устава и программных задач Профсоюза, состоящие в Профсоюзе не менее 5 лет; </w:t>
      </w:r>
    </w:p>
    <w:p w:rsidR="00085267" w:rsidRPr="00010052" w:rsidRDefault="00085267" w:rsidP="00085267">
      <w:pPr>
        <w:numPr>
          <w:ilvl w:val="0"/>
          <w:numId w:val="4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представители социальных партнеров – за личный вклад в развитие социального партнерства; </w:t>
      </w:r>
    </w:p>
    <w:p w:rsidR="00085267" w:rsidRPr="00010052" w:rsidRDefault="00085267" w:rsidP="00085267">
      <w:p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Решение о награждении Почетной грамотой на основании представлений и ходатайств, поступивших от территориальных и первичных организаций Профсоюза и(или) по решению председателя Тамбовской областной организации, с дальнейшим утверждением на Президиуме областной организации.</w:t>
      </w:r>
    </w:p>
    <w:p w:rsidR="00085267" w:rsidRPr="00010052" w:rsidRDefault="00085267" w:rsidP="00085267">
      <w:p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награждения Почетной грамотой обязательно представление характеристики, в которой указываются:</w:t>
      </w:r>
    </w:p>
    <w:p w:rsidR="00085267" w:rsidRPr="00010052" w:rsidRDefault="00085267" w:rsidP="00085267">
      <w:pPr>
        <w:numPr>
          <w:ilvl w:val="0"/>
          <w:numId w:val="5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для профсоюзных работников и активистов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фамилия, имя, отчество (полностью); дата рождения (день, месяц, год); стаж профсоюзной работы (не менее 5 лет); наименование организации без сокращения; конкретные результаты профсоюзной деятельности; имеющиеся профсоюзные и другие награды; </w:t>
      </w:r>
    </w:p>
    <w:p w:rsidR="00085267" w:rsidRPr="00010052" w:rsidRDefault="00085267" w:rsidP="00085267">
      <w:pPr>
        <w:numPr>
          <w:ilvl w:val="0"/>
          <w:numId w:val="5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для организаций Профсоюза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фамилия, имя, отчество руководителя организации и председателя профсоюзной организации;</w:t>
      </w:r>
      <w:r w:rsidRPr="0001005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полное наименование организации; количество работающих, из них членов Профсоюза; конкретные результаты деятельности организации по выполнению требований Устава и программных задач Профсоюза за последние 5 лет; имеющиеся профсоюзные награды; </w:t>
      </w:r>
    </w:p>
    <w:p w:rsidR="00085267" w:rsidRPr="00010052" w:rsidRDefault="00085267" w:rsidP="00085267">
      <w:pPr>
        <w:numPr>
          <w:ilvl w:val="0"/>
          <w:numId w:val="5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для представителей социальных партнеров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фамилия, имя, отчество (полностью); наименование организации без сокращения; конкретные личные заслуги перед Профсоюзом или его организациями в деле развития социального партнерства; </w:t>
      </w:r>
    </w:p>
    <w:p w:rsidR="00085267" w:rsidRPr="00010052" w:rsidRDefault="00085267" w:rsidP="00085267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лица, организации – за содействие Профсоюзу в реализации его уставных целей и задач.</w:t>
      </w:r>
    </w:p>
    <w:p w:rsidR="00085267" w:rsidRPr="00010052" w:rsidRDefault="00085267" w:rsidP="00085267">
      <w:pPr>
        <w:numPr>
          <w:ilvl w:val="0"/>
          <w:numId w:val="6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Ходатайства, предс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тавленные без характеристик или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которых отсутствуют сведения, предусмотренные п.3 настоящего Положения, Президиумом областной организации Профсоюза </w:t>
      </w:r>
      <w:r w:rsidRPr="0001005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не рассматриваются</w: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085267" w:rsidRPr="00010052" w:rsidRDefault="00085267" w:rsidP="00085267">
      <w:pPr>
        <w:numPr>
          <w:ilvl w:val="0"/>
          <w:numId w:val="6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Документы о награждении Почетной грамотой представляются в областную организацию Профсоюза не позднее 14 дней до предполагаемого вручения награды.  </w:t>
      </w:r>
    </w:p>
    <w:p w:rsidR="00085267" w:rsidRPr="00010052" w:rsidRDefault="00085267" w:rsidP="00085267">
      <w:pPr>
        <w:numPr>
          <w:ilvl w:val="0"/>
          <w:numId w:val="6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Почетной грамоте выделяется денежная премия (памятный подарок) в размере: </w:t>
      </w:r>
    </w:p>
    <w:p w:rsidR="00085267" w:rsidRPr="00010052" w:rsidRDefault="00085267" w:rsidP="00085267">
      <w:pPr>
        <w:numPr>
          <w:ilvl w:val="0"/>
          <w:numId w:val="7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профсоюзных работников и активистов, социальных партнеров – две тысячи рублей; </w:t>
      </w:r>
    </w:p>
    <w:p w:rsidR="00085267" w:rsidRPr="00010052" w:rsidRDefault="00085267" w:rsidP="00085267">
      <w:pPr>
        <w:numPr>
          <w:ilvl w:val="0"/>
          <w:numId w:val="7"/>
        </w:numPr>
        <w:spacing w:after="3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организаций Профсоюза – до пяти тысяч рублей.</w:t>
      </w: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7. Почетная грамота вручается награждаемому Председателем областной организации Профсоюза или председателем территориальной (первичной) организации Профсоюза в торжественной обстановке. </w:t>
      </w: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8.  Оформление документов на награждение Почетной грамотой и учет награжденных осуществляет управляющий делами аппарата областной организации Профсоюза.</w:t>
      </w: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085267" w:rsidRPr="00010052" w:rsidRDefault="00085267" w:rsidP="00085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0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72987" wp14:editId="26F0D23F">
                <wp:simplePos x="0" y="0"/>
                <wp:positionH relativeFrom="column">
                  <wp:posOffset>-482517</wp:posOffset>
                </wp:positionH>
                <wp:positionV relativeFrom="paragraph">
                  <wp:posOffset>79596</wp:posOffset>
                </wp:positionV>
                <wp:extent cx="6504167" cy="9485906"/>
                <wp:effectExtent l="57150" t="57150" r="68580" b="774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167" cy="9485906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AA82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5112" id="Rectangle 7" o:spid="_x0000_s1026" style="position:absolute;margin-left:-38pt;margin-top:6.25pt;width:512.15pt;height:7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" filled="f" fillcolor="yellow" strokecolor="#aa820a" strokeweight="10pt"/>
            </w:pict>
          </mc:Fallback>
        </mc:AlternateContent>
      </w:r>
    </w:p>
    <w:p w:rsidR="00085267" w:rsidRPr="00010052" w:rsidRDefault="00085267" w:rsidP="000852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267" w:rsidRPr="00010052" w:rsidRDefault="00085267" w:rsidP="00085267">
      <w:pPr>
        <w:spacing w:after="3" w:line="249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7FBE892F" wp14:editId="4BA1C928">
            <wp:simplePos x="0" y="0"/>
            <wp:positionH relativeFrom="column">
              <wp:posOffset>1937827</wp:posOffset>
            </wp:positionH>
            <wp:positionV relativeFrom="paragraph">
              <wp:posOffset>179788</wp:posOffset>
            </wp:positionV>
            <wp:extent cx="1793984" cy="1150883"/>
            <wp:effectExtent l="19050" t="0" r="0" b="0"/>
            <wp:wrapNone/>
            <wp:docPr id="8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84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267" w:rsidRPr="00010052" w:rsidRDefault="00085267" w:rsidP="00085267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267" w:rsidRPr="00010052" w:rsidRDefault="00085267" w:rsidP="00085267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85267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EF1C1" wp14:editId="0A7D3403">
                <wp:simplePos x="0" y="0"/>
                <wp:positionH relativeFrom="margin">
                  <wp:align>right</wp:align>
                </wp:positionH>
                <wp:positionV relativeFrom="paragraph">
                  <wp:posOffset>6539092</wp:posOffset>
                </wp:positionV>
                <wp:extent cx="6320790" cy="1463040"/>
                <wp:effectExtent l="0" t="0" r="381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267" w:rsidRPr="00687019" w:rsidRDefault="00085267" w:rsidP="00085267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Председатель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областной</w:t>
                            </w:r>
                          </w:p>
                          <w:p w:rsidR="00085267" w:rsidRPr="00687019" w:rsidRDefault="00085267" w:rsidP="00085267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организации Профсоюза            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И.В.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Титкова</w:t>
                            </w:r>
                            <w:proofErr w:type="spellEnd"/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85267" w:rsidRPr="00687019" w:rsidRDefault="00085267" w:rsidP="00085267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_________202__ 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г. 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Pr="0068701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г. Тамбов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F1C1" id="Text Box 5" o:spid="_x0000_s1027" type="#_x0000_t202" style="position:absolute;margin-left:446.5pt;margin-top:514.9pt;width:497.7pt;height:115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H2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" stroked="f">
                <v:textbox>
                  <w:txbxContent>
                    <w:p w:rsidR="00085267" w:rsidRPr="00687019" w:rsidRDefault="00085267" w:rsidP="00085267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>Председатель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>областной</w:t>
                      </w:r>
                    </w:p>
                    <w:p w:rsidR="00085267" w:rsidRPr="00687019" w:rsidRDefault="00085267" w:rsidP="00085267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организации Профсоюза            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             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     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И.В.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>Титкова</w:t>
                      </w:r>
                      <w:proofErr w:type="spellEnd"/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85267" w:rsidRPr="00687019" w:rsidRDefault="00085267" w:rsidP="00085267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085267" w:rsidRPr="00687019" w:rsidRDefault="00085267" w:rsidP="00085267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085267" w:rsidRPr="00687019" w:rsidRDefault="00085267" w:rsidP="00085267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 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>»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_________202__ 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г.  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Pr="00687019">
                        <w:rPr>
                          <w:b/>
                          <w:color w:val="0070C0"/>
                          <w:sz w:val="32"/>
                          <w:szCs w:val="32"/>
                        </w:rPr>
                        <w:t>г. Тамбов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05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101BA" wp14:editId="58EBFD9B">
                <wp:simplePos x="0" y="0"/>
                <wp:positionH relativeFrom="margin">
                  <wp:align>left</wp:align>
                </wp:positionH>
                <wp:positionV relativeFrom="paragraph">
                  <wp:posOffset>4333847</wp:posOffset>
                </wp:positionV>
                <wp:extent cx="6361789" cy="1661823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789" cy="166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267" w:rsidRPr="00E05E66" w:rsidRDefault="00085267" w:rsidP="00085267">
                            <w:pPr>
                              <w:tabs>
                                <w:tab w:val="left" w:pos="9072"/>
                              </w:tabs>
                              <w:ind w:right="393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01BA" id="Text Box 11" o:spid="_x0000_s1028" type="#_x0000_t202" style="position:absolute;margin-left:0;margin-top:341.25pt;width:500.95pt;height:130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" filled="f" stroked="f">
                <v:textbox>
                  <w:txbxContent>
                    <w:p w:rsidR="00085267" w:rsidRPr="00E05E66" w:rsidRDefault="00085267" w:rsidP="00085267">
                      <w:pPr>
                        <w:tabs>
                          <w:tab w:val="left" w:pos="9072"/>
                        </w:tabs>
                        <w:ind w:right="393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05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D169F" wp14:editId="2409CEE5">
                <wp:simplePos x="0" y="0"/>
                <wp:positionH relativeFrom="margin">
                  <wp:align>center</wp:align>
                </wp:positionH>
                <wp:positionV relativeFrom="paragraph">
                  <wp:posOffset>2554881</wp:posOffset>
                </wp:positionV>
                <wp:extent cx="5652135" cy="1227842"/>
                <wp:effectExtent l="0" t="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22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 w:rsidRPr="00687019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 xml:space="preserve">Президиум </w:t>
                            </w: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</w:pPr>
                            <w:r w:rsidRPr="00687019">
                              <w:rPr>
                                <w:rFonts w:ascii="Georgia" w:hAnsi="Georgia"/>
                                <w:b/>
                                <w:color w:val="0070C0"/>
                              </w:rPr>
                      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169F" id="Text Box 4" o:spid="_x0000_s1029" type="#_x0000_t202" style="position:absolute;margin-left:0;margin-top:201.15pt;width:445.05pt;height:96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hK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" stroked="f">
                <v:textbox>
                  <w:txbxContent>
                    <w:p w:rsidR="00085267" w:rsidRPr="00687019" w:rsidRDefault="00085267" w:rsidP="00085267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 w:rsidRPr="00687019">
                        <w:rPr>
                          <w:rFonts w:ascii="Georgia" w:hAnsi="Georgia"/>
                          <w:b/>
                          <w:color w:val="0070C0"/>
                        </w:rPr>
                        <w:t xml:space="preserve">Президиум </w:t>
                      </w: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</w:rPr>
                      </w:pPr>
                      <w:r w:rsidRPr="00687019">
                        <w:rPr>
                          <w:rFonts w:ascii="Georgia" w:hAnsi="Georgia"/>
                          <w:b/>
                          <w:color w:val="0070C0"/>
                        </w:rPr>
                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05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E7DB" wp14:editId="32958D08">
                <wp:simplePos x="0" y="0"/>
                <wp:positionH relativeFrom="column">
                  <wp:posOffset>-490468</wp:posOffset>
                </wp:positionH>
                <wp:positionV relativeFrom="paragraph">
                  <wp:posOffset>909568</wp:posOffset>
                </wp:positionV>
                <wp:extent cx="6630145" cy="397118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145" cy="397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AA820A"/>
                                <w:sz w:val="96"/>
                                <w:szCs w:val="96"/>
                              </w:rPr>
                            </w:pPr>
                            <w:r w:rsidRPr="00687019">
                              <w:rPr>
                                <w:rFonts w:ascii="Georgia" w:hAnsi="Georgia"/>
                                <w:b/>
                                <w:color w:val="AA820A"/>
                                <w:sz w:val="96"/>
                                <w:szCs w:val="96"/>
                              </w:rPr>
                              <w:t>ПОЧЕТНАЯ</w:t>
                            </w: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AA820A"/>
                                <w:sz w:val="96"/>
                                <w:szCs w:val="96"/>
                              </w:rPr>
                            </w:pPr>
                            <w:r w:rsidRPr="00687019">
                              <w:rPr>
                                <w:rFonts w:ascii="Georgia" w:hAnsi="Georgia"/>
                                <w:b/>
                                <w:color w:val="AA820A"/>
                                <w:sz w:val="96"/>
                                <w:szCs w:val="96"/>
                              </w:rPr>
                              <w:t>ГРАМОТА</w:t>
                            </w: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36"/>
                                <w:szCs w:val="36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36"/>
                                <w:szCs w:val="36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36"/>
                                <w:szCs w:val="36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36"/>
                                <w:szCs w:val="36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36"/>
                                <w:szCs w:val="36"/>
                              </w:rPr>
                            </w:pP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36"/>
                                <w:szCs w:val="36"/>
                              </w:rPr>
                            </w:pPr>
                          </w:p>
                          <w:p w:rsidR="00085267" w:rsidRPr="00A25289" w:rsidRDefault="00085267" w:rsidP="00085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48"/>
                                <w:szCs w:val="36"/>
                              </w:rPr>
                            </w:pPr>
                            <w:r w:rsidRPr="00A25289">
                              <w:rPr>
                                <w:rFonts w:ascii="Arial" w:hAnsi="Arial" w:cs="Arial"/>
                                <w:b/>
                                <w:i/>
                                <w:color w:val="AA820A"/>
                                <w:sz w:val="48"/>
                                <w:szCs w:val="36"/>
                              </w:rPr>
                              <w:t>НАГРАЖДАЕТ:</w:t>
                            </w:r>
                          </w:p>
                          <w:p w:rsidR="00085267" w:rsidRPr="00687019" w:rsidRDefault="00085267" w:rsidP="0008526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AA820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E7DB" id="Text Box 8" o:spid="_x0000_s1030" type="#_x0000_t202" style="position:absolute;margin-left:-38.6pt;margin-top:71.6pt;width:522.05pt;height:3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nB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" filled="f" stroked="f">
                <v:textbox>
                  <w:txbxContent>
                    <w:p w:rsidR="00085267" w:rsidRPr="00687019" w:rsidRDefault="00085267" w:rsidP="00085267">
                      <w:pPr>
                        <w:jc w:val="center"/>
                        <w:rPr>
                          <w:rFonts w:ascii="Georgia" w:hAnsi="Georgia"/>
                          <w:b/>
                          <w:color w:val="AA820A"/>
                          <w:sz w:val="96"/>
                          <w:szCs w:val="96"/>
                        </w:rPr>
                      </w:pPr>
                      <w:r w:rsidRPr="00687019">
                        <w:rPr>
                          <w:rFonts w:ascii="Georgia" w:hAnsi="Georgia"/>
                          <w:b/>
                          <w:color w:val="AA820A"/>
                          <w:sz w:val="96"/>
                          <w:szCs w:val="96"/>
                        </w:rPr>
                        <w:t>ПОЧЕТНАЯ</w:t>
                      </w: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Georgia" w:hAnsi="Georgia"/>
                          <w:b/>
                          <w:color w:val="AA820A"/>
                          <w:sz w:val="96"/>
                          <w:szCs w:val="96"/>
                        </w:rPr>
                      </w:pPr>
                      <w:r w:rsidRPr="00687019">
                        <w:rPr>
                          <w:rFonts w:ascii="Georgia" w:hAnsi="Georgia"/>
                          <w:b/>
                          <w:color w:val="AA820A"/>
                          <w:sz w:val="96"/>
                          <w:szCs w:val="96"/>
                        </w:rPr>
                        <w:t>ГРАМОТА</w:t>
                      </w: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36"/>
                          <w:szCs w:val="36"/>
                        </w:rPr>
                      </w:pP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36"/>
                          <w:szCs w:val="36"/>
                        </w:rPr>
                      </w:pP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36"/>
                          <w:szCs w:val="36"/>
                        </w:rPr>
                      </w:pP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36"/>
                          <w:szCs w:val="36"/>
                        </w:rPr>
                      </w:pP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36"/>
                          <w:szCs w:val="36"/>
                        </w:rPr>
                      </w:pP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36"/>
                          <w:szCs w:val="36"/>
                        </w:rPr>
                      </w:pPr>
                    </w:p>
                    <w:p w:rsidR="00085267" w:rsidRPr="00A25289" w:rsidRDefault="00085267" w:rsidP="0008526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A820A"/>
                          <w:sz w:val="48"/>
                          <w:szCs w:val="36"/>
                        </w:rPr>
                      </w:pPr>
                      <w:r w:rsidRPr="00A25289">
                        <w:rPr>
                          <w:rFonts w:ascii="Arial" w:hAnsi="Arial" w:cs="Arial"/>
                          <w:b/>
                          <w:i/>
                          <w:color w:val="AA820A"/>
                          <w:sz w:val="48"/>
                          <w:szCs w:val="36"/>
                        </w:rPr>
                        <w:t>НАГРАЖДАЕТ:</w:t>
                      </w:r>
                    </w:p>
                    <w:p w:rsidR="00085267" w:rsidRPr="00687019" w:rsidRDefault="00085267" w:rsidP="00085267">
                      <w:pPr>
                        <w:jc w:val="center"/>
                        <w:rPr>
                          <w:rFonts w:ascii="Georgia" w:hAnsi="Georgia"/>
                          <w:b/>
                          <w:color w:val="AA820A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085267" w:rsidRPr="00010052" w:rsidRDefault="00085267" w:rsidP="00085267">
      <w:pPr>
        <w:spacing w:after="0" w:line="249" w:lineRule="auto"/>
        <w:ind w:right="2675" w:firstLine="7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ПОЛОЖЕНИЕ</w:t>
      </w:r>
    </w:p>
    <w:p w:rsidR="00085267" w:rsidRPr="00010052" w:rsidRDefault="00085267" w:rsidP="00085267">
      <w:pPr>
        <w:spacing w:after="0" w:line="241" w:lineRule="auto"/>
        <w:ind w:left="206" w:firstLine="10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Дипломе Тамбовской областной организации Профсоюза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085267" w:rsidRPr="00010052" w:rsidRDefault="00085267" w:rsidP="00085267">
      <w:pPr>
        <w:spacing w:after="0"/>
        <w:ind w:left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5267" w:rsidRPr="00010052" w:rsidRDefault="00085267" w:rsidP="000852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85267" w:rsidRPr="00010052" w:rsidRDefault="00085267" w:rsidP="00085267">
      <w:pPr>
        <w:spacing w:after="0" w:line="241" w:lineRule="auto"/>
        <w:ind w:left="206" w:firstLine="10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Диплом Тамбовской областной организации Профсоюза Общероссийского профессионального союза работников государственных учреждений и общественного обслуживания Российской Федерации (далее – Диплом) учреждается для награждения победителей и участников конкурсов, проводимых Профсоюзом.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85267" w:rsidRPr="00010052" w:rsidRDefault="00085267" w:rsidP="00085267">
      <w:pPr>
        <w:keepNext/>
        <w:keepLines/>
        <w:spacing w:after="12" w:line="249" w:lineRule="auto"/>
        <w:ind w:left="10" w:right="1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Условия награждения Дипломом </w:t>
      </w:r>
    </w:p>
    <w:p w:rsidR="00085267" w:rsidRPr="00010052" w:rsidRDefault="00085267" w:rsidP="00085267">
      <w:pPr>
        <w:spacing w:after="105" w:line="249" w:lineRule="auto"/>
        <w:ind w:left="710" w:right="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Дипломом награждаются: </w:t>
      </w:r>
    </w:p>
    <w:p w:rsidR="00085267" w:rsidRPr="00010052" w:rsidRDefault="00085267" w:rsidP="00085267">
      <w:pPr>
        <w:numPr>
          <w:ilvl w:val="0"/>
          <w:numId w:val="8"/>
        </w:numPr>
        <w:spacing w:after="108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профсоюзные активисты, первичные, территориальные и организации, состоящие на учете в областной организации Профсоюза – победители конкурсов; </w:t>
      </w:r>
    </w:p>
    <w:p w:rsidR="00085267" w:rsidRPr="00010052" w:rsidRDefault="00085267" w:rsidP="00085267">
      <w:pPr>
        <w:numPr>
          <w:ilvl w:val="0"/>
          <w:numId w:val="8"/>
        </w:numPr>
        <w:spacing w:after="108" w:line="249" w:lineRule="auto"/>
        <w:ind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профсоюзные активисты, первичные, территориальные и организации, состоящие на учете в областной организации Профсоюза – за активное участие в конкурсах. </w:t>
      </w:r>
    </w:p>
    <w:p w:rsidR="00085267" w:rsidRPr="00010052" w:rsidRDefault="00085267" w:rsidP="000852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267" w:rsidRPr="00010052" w:rsidRDefault="00085267" w:rsidP="00085267">
      <w:pPr>
        <w:keepNext/>
        <w:keepLines/>
        <w:spacing w:after="12" w:line="249" w:lineRule="auto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Порядок награждения Дипломом </w:t>
      </w:r>
    </w:p>
    <w:p w:rsidR="00085267" w:rsidRPr="00010052" w:rsidRDefault="00085267" w:rsidP="00085267">
      <w:pPr>
        <w:spacing w:after="108" w:line="249" w:lineRule="auto"/>
        <w:ind w:left="-15"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Организационный комитет, Жюри конкурса представляет Президиуму областной организации Профсоюза предложения по награждению Дипломом профсоюзных активистов и организаций по итогам конкурса. </w:t>
      </w:r>
    </w:p>
    <w:p w:rsidR="00085267" w:rsidRPr="00010052" w:rsidRDefault="00085267" w:rsidP="00085267">
      <w:pPr>
        <w:spacing w:after="108" w:line="249" w:lineRule="auto"/>
        <w:ind w:left="-15"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Решение о награждении Дипломом принимается Президиумом областной организации Профсоюза. </w:t>
      </w:r>
    </w:p>
    <w:p w:rsidR="00085267" w:rsidRPr="00010052" w:rsidRDefault="00085267" w:rsidP="00085267">
      <w:pPr>
        <w:spacing w:after="3" w:line="249" w:lineRule="auto"/>
        <w:ind w:left="-15"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Вручение Диплома производится в торжественной обстановке. </w:t>
      </w:r>
    </w:p>
    <w:p w:rsidR="00085267" w:rsidRPr="00010052" w:rsidRDefault="00085267" w:rsidP="00085267">
      <w:pPr>
        <w:spacing w:after="3" w:line="249" w:lineRule="auto"/>
        <w:ind w:left="-15"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Бланк Диплома не имеет фиксированного образца и утверждается в соответствии с Положениями о конкурсах, индивидуально в каждом конкретном случае, имея разную цветовую гамму и дизайнерское исполнением, но с обязательным использованием:</w:t>
      </w:r>
    </w:p>
    <w:p w:rsidR="00085267" w:rsidRPr="00010052" w:rsidRDefault="00085267" w:rsidP="00085267">
      <w:pPr>
        <w:spacing w:after="3" w:line="249" w:lineRule="auto"/>
        <w:ind w:left="-15" w:right="63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эмблемы Профсоюза работников государственных учреждений и общественного обслуживания РФ;</w:t>
      </w:r>
    </w:p>
    <w:p w:rsidR="00085267" w:rsidRDefault="00085267" w:rsidP="00085267">
      <w:pPr>
        <w:spacing w:after="0" w:line="241" w:lineRule="auto"/>
        <w:ind w:left="2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0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- полного названия Тамбовской областной организации Профсоюза Общероссийского профессионального союза работников государственных учреждений и общественного обслуживания Российской Федерации.</w:t>
      </w:r>
    </w:p>
    <w:p w:rsidR="00262A12" w:rsidRDefault="00262A12"/>
    <w:sectPr w:rsidR="0026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C9" w:rsidRDefault="00E91CC9" w:rsidP="00085267">
      <w:pPr>
        <w:spacing w:after="0" w:line="240" w:lineRule="auto"/>
      </w:pPr>
      <w:r>
        <w:separator/>
      </w:r>
    </w:p>
  </w:endnote>
  <w:endnote w:type="continuationSeparator" w:id="0">
    <w:p w:rsidR="00E91CC9" w:rsidRDefault="00E91CC9" w:rsidP="0008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C9" w:rsidRDefault="00E91CC9" w:rsidP="00085267">
      <w:pPr>
        <w:spacing w:after="0" w:line="240" w:lineRule="auto"/>
      </w:pPr>
      <w:r>
        <w:separator/>
      </w:r>
    </w:p>
  </w:footnote>
  <w:footnote w:type="continuationSeparator" w:id="0">
    <w:p w:rsidR="00E91CC9" w:rsidRDefault="00E91CC9" w:rsidP="00085267">
      <w:pPr>
        <w:spacing w:after="0" w:line="240" w:lineRule="auto"/>
      </w:pPr>
      <w:r>
        <w:continuationSeparator/>
      </w:r>
    </w:p>
  </w:footnote>
  <w:footnote w:id="1">
    <w:p w:rsidR="00085267" w:rsidRDefault="00085267" w:rsidP="00085267">
      <w:pPr>
        <w:pStyle w:val="footnotedescription"/>
      </w:pPr>
      <w:r>
        <w:rPr>
          <w:rStyle w:val="footnotemark"/>
        </w:rPr>
        <w:footnoteRef/>
      </w:r>
      <w:r>
        <w:t xml:space="preserve"> Юбилейные даты: для работников - 50 со дня рождения, далее через каждые 5 лет; для организаций - 20 лет со дня образования и далее через каждые 10 лет.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B22"/>
    <w:multiLevelType w:val="hybridMultilevel"/>
    <w:tmpl w:val="CD4C862E"/>
    <w:lvl w:ilvl="0" w:tplc="06265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5412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2C16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07F6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6A7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87F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CE66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60C6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A099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40B23"/>
    <w:multiLevelType w:val="hybridMultilevel"/>
    <w:tmpl w:val="F320B92A"/>
    <w:lvl w:ilvl="0" w:tplc="0A1A0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028F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E5E2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C0F5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40E4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6970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6F0A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A7C2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96DC3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DF4671"/>
    <w:multiLevelType w:val="hybridMultilevel"/>
    <w:tmpl w:val="1C24D800"/>
    <w:lvl w:ilvl="0" w:tplc="F034BB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6F17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4068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8FD3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234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FE300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E349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87C3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EA69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F72153"/>
    <w:multiLevelType w:val="hybridMultilevel"/>
    <w:tmpl w:val="69020E0C"/>
    <w:lvl w:ilvl="0" w:tplc="690C61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40DA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4969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84F5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8457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0AD9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C1CF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056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0A13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304C4"/>
    <w:multiLevelType w:val="hybridMultilevel"/>
    <w:tmpl w:val="EC76138E"/>
    <w:lvl w:ilvl="0" w:tplc="A244881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8F9E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84F86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22EE0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4136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D0746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EFA3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76F55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CF4C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366910"/>
    <w:multiLevelType w:val="hybridMultilevel"/>
    <w:tmpl w:val="B14C2354"/>
    <w:lvl w:ilvl="0" w:tplc="C39A71A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286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EC34D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4770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4703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06A4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E83B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088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EAD2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C537BF"/>
    <w:multiLevelType w:val="hybridMultilevel"/>
    <w:tmpl w:val="D53291DC"/>
    <w:lvl w:ilvl="0" w:tplc="3A2281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8C9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4C8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2015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EC2C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E01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44BD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5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21A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5D2584"/>
    <w:multiLevelType w:val="hybridMultilevel"/>
    <w:tmpl w:val="EF7E7B2A"/>
    <w:lvl w:ilvl="0" w:tplc="7DD49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0686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210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6A7D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EFA9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6B30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232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AB22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AEB6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7"/>
    <w:rsid w:val="00085267"/>
    <w:rsid w:val="00262A12"/>
    <w:rsid w:val="00E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BE9D-1F48-4E72-88FD-1CCF6C8D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26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085267"/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85267"/>
    <w:pPr>
      <w:spacing w:after="0" w:line="261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85267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85267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obkom-rgu-tmb@rambler.ru</dc:creator>
  <cp:keywords/>
  <dc:description/>
  <cp:lastModifiedBy>obkom-rgu-tmb@rambler.ru</cp:lastModifiedBy>
  <cp:revision>1</cp:revision>
  <dcterms:created xsi:type="dcterms:W3CDTF">2021-04-19T08:06:00Z</dcterms:created>
  <dcterms:modified xsi:type="dcterms:W3CDTF">2021-04-19T08:07:00Z</dcterms:modified>
</cp:coreProperties>
</file>