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2F61" w14:textId="77777777" w:rsidR="0027283B" w:rsidRDefault="0027283B" w:rsidP="0027283B">
      <w:pPr>
        <w:pStyle w:val="a4"/>
        <w:jc w:val="center"/>
        <w:rPr>
          <w:rStyle w:val="FontStyle11"/>
          <w:b w:val="0"/>
          <w:sz w:val="28"/>
          <w:szCs w:val="28"/>
        </w:rPr>
      </w:pPr>
      <w:r w:rsidRPr="00BB72DB">
        <w:rPr>
          <w:rStyle w:val="FontStyle11"/>
          <w:sz w:val="28"/>
          <w:szCs w:val="28"/>
        </w:rPr>
        <w:t xml:space="preserve">Тамбовская областная организация Общероссийского профсоюза работников государственных учреждений и общественного обслуживания </w:t>
      </w:r>
    </w:p>
    <w:p w14:paraId="044265F9" w14:textId="77777777" w:rsidR="0027283B" w:rsidRPr="00BB72DB" w:rsidRDefault="0027283B" w:rsidP="0027283B">
      <w:pPr>
        <w:pStyle w:val="a4"/>
        <w:jc w:val="center"/>
        <w:rPr>
          <w:rStyle w:val="FontStyle11"/>
          <w:b w:val="0"/>
          <w:sz w:val="28"/>
          <w:szCs w:val="28"/>
        </w:rPr>
      </w:pPr>
      <w:r w:rsidRPr="00BB72DB">
        <w:rPr>
          <w:rStyle w:val="FontStyle11"/>
          <w:sz w:val="28"/>
          <w:szCs w:val="28"/>
        </w:rPr>
        <w:t>Российской Федерации</w:t>
      </w:r>
    </w:p>
    <w:p w14:paraId="024EAABF" w14:textId="77777777" w:rsidR="0027283B" w:rsidRPr="00BB72DB" w:rsidRDefault="0027283B" w:rsidP="0027283B">
      <w:pPr>
        <w:pStyle w:val="a4"/>
        <w:jc w:val="center"/>
        <w:rPr>
          <w:rStyle w:val="FontStyle11"/>
          <w:b w:val="0"/>
          <w:sz w:val="28"/>
          <w:szCs w:val="28"/>
        </w:rPr>
      </w:pPr>
    </w:p>
    <w:p w14:paraId="1EF91816" w14:textId="77777777" w:rsidR="0027283B" w:rsidRPr="00BB72DB" w:rsidRDefault="0027283B" w:rsidP="0027283B">
      <w:pPr>
        <w:pStyle w:val="a4"/>
        <w:jc w:val="center"/>
        <w:rPr>
          <w:rStyle w:val="FontStyle11"/>
          <w:b w:val="0"/>
          <w:sz w:val="28"/>
          <w:szCs w:val="28"/>
        </w:rPr>
      </w:pPr>
      <w:r w:rsidRPr="00BB72DB">
        <w:rPr>
          <w:rStyle w:val="FontStyle11"/>
          <w:sz w:val="28"/>
          <w:szCs w:val="28"/>
        </w:rPr>
        <w:t>КОМИТЕТ</w:t>
      </w:r>
    </w:p>
    <w:p w14:paraId="551DCE66" w14:textId="77777777" w:rsidR="0027283B" w:rsidRPr="00497C3F" w:rsidRDefault="0027283B" w:rsidP="0027283B">
      <w:pPr>
        <w:pStyle w:val="a4"/>
        <w:jc w:val="center"/>
        <w:rPr>
          <w:rFonts w:ascii="Times New Roman" w:hAnsi="Times New Roman"/>
          <w:color w:val="000000"/>
          <w:sz w:val="28"/>
          <w:szCs w:val="28"/>
        </w:rPr>
      </w:pPr>
      <w:r w:rsidRPr="00497C3F">
        <w:rPr>
          <w:rFonts w:ascii="Times New Roman" w:hAnsi="Times New Roman"/>
          <w:sz w:val="28"/>
          <w:szCs w:val="28"/>
        </w:rPr>
        <w:t>ПОСТАНОВЛЕНИЕ</w:t>
      </w:r>
    </w:p>
    <w:p w14:paraId="7383F7B1" w14:textId="77777777" w:rsidR="0027283B" w:rsidRPr="00497C3F" w:rsidRDefault="0027283B" w:rsidP="0027283B">
      <w:pPr>
        <w:pStyle w:val="a4"/>
        <w:jc w:val="center"/>
        <w:rPr>
          <w:rFonts w:ascii="Times New Roman" w:hAnsi="Times New Roman"/>
          <w:sz w:val="28"/>
          <w:szCs w:val="28"/>
        </w:rPr>
      </w:pPr>
    </w:p>
    <w:p w14:paraId="28C23CEF" w14:textId="77777777" w:rsidR="0027283B" w:rsidRPr="00497C3F" w:rsidRDefault="0027283B" w:rsidP="0027283B">
      <w:pPr>
        <w:pStyle w:val="a4"/>
        <w:jc w:val="center"/>
        <w:rPr>
          <w:rFonts w:ascii="Times New Roman" w:hAnsi="Times New Roman"/>
          <w:sz w:val="28"/>
          <w:szCs w:val="28"/>
        </w:rPr>
      </w:pPr>
      <w:r w:rsidRPr="005D224C">
        <w:rPr>
          <w:rFonts w:ascii="Times New Roman" w:hAnsi="Times New Roman"/>
          <w:sz w:val="28"/>
          <w:szCs w:val="28"/>
        </w:rPr>
        <w:t>2</w:t>
      </w:r>
      <w:r>
        <w:rPr>
          <w:rFonts w:ascii="Times New Roman" w:hAnsi="Times New Roman"/>
          <w:sz w:val="28"/>
          <w:szCs w:val="28"/>
        </w:rPr>
        <w:t>4</w:t>
      </w:r>
      <w:r w:rsidRPr="00126B56">
        <w:rPr>
          <w:rFonts w:ascii="Times New Roman" w:hAnsi="Times New Roman"/>
          <w:sz w:val="28"/>
          <w:szCs w:val="28"/>
        </w:rPr>
        <w:t xml:space="preserve"> </w:t>
      </w:r>
      <w:r>
        <w:rPr>
          <w:rFonts w:ascii="Times New Roman" w:hAnsi="Times New Roman"/>
          <w:sz w:val="28"/>
          <w:szCs w:val="28"/>
        </w:rPr>
        <w:t>марта</w:t>
      </w:r>
      <w:r w:rsidRPr="00497C3F">
        <w:rPr>
          <w:rFonts w:ascii="Times New Roman" w:hAnsi="Times New Roman"/>
          <w:sz w:val="28"/>
          <w:szCs w:val="28"/>
        </w:rPr>
        <w:t xml:space="preserve"> 20</w:t>
      </w:r>
      <w:r>
        <w:rPr>
          <w:rFonts w:ascii="Times New Roman" w:hAnsi="Times New Roman"/>
          <w:sz w:val="28"/>
          <w:szCs w:val="28"/>
        </w:rPr>
        <w:t>22</w:t>
      </w:r>
      <w:r w:rsidRPr="00497C3F">
        <w:rPr>
          <w:rFonts w:ascii="Times New Roman" w:hAnsi="Times New Roman"/>
          <w:sz w:val="28"/>
          <w:szCs w:val="28"/>
        </w:rPr>
        <w:t xml:space="preserve">г. </w:t>
      </w:r>
      <w:r>
        <w:rPr>
          <w:rFonts w:ascii="Times New Roman" w:hAnsi="Times New Roman"/>
          <w:sz w:val="28"/>
          <w:szCs w:val="28"/>
        </w:rPr>
        <w:t xml:space="preserve">                                  Тамбов                                                 №</w:t>
      </w:r>
      <w:r>
        <w:rPr>
          <w:rFonts w:ascii="Times New Roman" w:hAnsi="Times New Roman"/>
          <w:sz w:val="28"/>
          <w:szCs w:val="28"/>
          <w:lang w:val="en-US"/>
        </w:rPr>
        <w:t>V</w:t>
      </w:r>
      <w:r w:rsidRPr="00497C3F">
        <w:rPr>
          <w:rFonts w:ascii="Times New Roman" w:hAnsi="Times New Roman"/>
          <w:sz w:val="28"/>
          <w:szCs w:val="28"/>
        </w:rPr>
        <w:t>-</w:t>
      </w:r>
      <w:r>
        <w:rPr>
          <w:rFonts w:ascii="Times New Roman" w:hAnsi="Times New Roman"/>
          <w:sz w:val="28"/>
          <w:szCs w:val="28"/>
        </w:rPr>
        <w:t>1</w:t>
      </w:r>
    </w:p>
    <w:p w14:paraId="3EA86B93" w14:textId="77777777" w:rsidR="0027283B" w:rsidRPr="00D3076D" w:rsidRDefault="0027283B" w:rsidP="0027283B">
      <w:pPr>
        <w:pStyle w:val="a4"/>
        <w:ind w:firstLine="851"/>
        <w:jc w:val="both"/>
        <w:rPr>
          <w:rFonts w:ascii="Times New Roman" w:hAnsi="Times New Roman"/>
          <w:sz w:val="28"/>
          <w:szCs w:val="28"/>
        </w:rPr>
      </w:pPr>
    </w:p>
    <w:p w14:paraId="5E33BC92" w14:textId="77777777" w:rsidR="0027283B" w:rsidRPr="001155BE" w:rsidRDefault="0027283B" w:rsidP="0027283B">
      <w:pPr>
        <w:pStyle w:val="a4"/>
        <w:jc w:val="both"/>
        <w:rPr>
          <w:rFonts w:ascii="Times New Roman" w:hAnsi="Times New Roman"/>
          <w:b/>
          <w:bCs/>
          <w:color w:val="FF0000"/>
          <w:sz w:val="28"/>
          <w:szCs w:val="28"/>
        </w:rPr>
      </w:pPr>
      <w:r w:rsidRPr="001155BE">
        <w:rPr>
          <w:rFonts w:ascii="Times New Roman" w:hAnsi="Times New Roman"/>
          <w:b/>
          <w:sz w:val="28"/>
          <w:szCs w:val="28"/>
        </w:rPr>
        <w:t>О реализации программы действий Профсоюза на 20</w:t>
      </w:r>
      <w:r>
        <w:rPr>
          <w:rFonts w:ascii="Times New Roman" w:hAnsi="Times New Roman"/>
          <w:b/>
          <w:sz w:val="28"/>
          <w:szCs w:val="28"/>
        </w:rPr>
        <w:t>20</w:t>
      </w:r>
      <w:r w:rsidRPr="001155BE">
        <w:rPr>
          <w:rFonts w:ascii="Times New Roman" w:hAnsi="Times New Roman"/>
          <w:b/>
          <w:sz w:val="28"/>
          <w:szCs w:val="28"/>
        </w:rPr>
        <w:t>-202</w:t>
      </w:r>
      <w:r>
        <w:rPr>
          <w:rFonts w:ascii="Times New Roman" w:hAnsi="Times New Roman"/>
          <w:b/>
          <w:sz w:val="28"/>
          <w:szCs w:val="28"/>
        </w:rPr>
        <w:t>5</w:t>
      </w:r>
      <w:r w:rsidRPr="001155BE">
        <w:rPr>
          <w:rFonts w:ascii="Times New Roman" w:hAnsi="Times New Roman"/>
          <w:b/>
          <w:sz w:val="28"/>
          <w:szCs w:val="28"/>
        </w:rPr>
        <w:t xml:space="preserve"> годы Тамбовской областной организацией Профсоюза в 202</w:t>
      </w:r>
      <w:r>
        <w:rPr>
          <w:rFonts w:ascii="Times New Roman" w:hAnsi="Times New Roman"/>
          <w:b/>
          <w:sz w:val="28"/>
          <w:szCs w:val="28"/>
        </w:rPr>
        <w:t>1</w:t>
      </w:r>
      <w:r w:rsidRPr="001155BE">
        <w:rPr>
          <w:rFonts w:ascii="Times New Roman" w:hAnsi="Times New Roman"/>
          <w:b/>
          <w:sz w:val="28"/>
          <w:szCs w:val="28"/>
        </w:rPr>
        <w:t xml:space="preserve"> году</w:t>
      </w:r>
      <w:r w:rsidRPr="001155BE">
        <w:rPr>
          <w:rFonts w:ascii="Times New Roman" w:hAnsi="Times New Roman"/>
          <w:b/>
          <w:bCs/>
          <w:sz w:val="28"/>
          <w:szCs w:val="28"/>
        </w:rPr>
        <w:t xml:space="preserve"> </w:t>
      </w:r>
    </w:p>
    <w:p w14:paraId="01D60289" w14:textId="77777777" w:rsidR="0027283B" w:rsidRPr="001155BE" w:rsidRDefault="0027283B" w:rsidP="0027283B">
      <w:pPr>
        <w:pStyle w:val="a4"/>
        <w:ind w:firstLine="851"/>
        <w:jc w:val="both"/>
        <w:rPr>
          <w:rFonts w:ascii="Times New Roman" w:hAnsi="Times New Roman"/>
          <w:bCs/>
          <w:color w:val="000000" w:themeColor="text1"/>
          <w:sz w:val="28"/>
          <w:szCs w:val="28"/>
        </w:rPr>
      </w:pPr>
    </w:p>
    <w:p w14:paraId="0A2BFEEA" w14:textId="77777777" w:rsidR="0027283B" w:rsidRPr="001155BE" w:rsidRDefault="0027283B" w:rsidP="0027283B">
      <w:pPr>
        <w:pStyle w:val="a4"/>
        <w:ind w:firstLine="851"/>
        <w:jc w:val="both"/>
        <w:rPr>
          <w:rStyle w:val="FontStyle11"/>
          <w:sz w:val="28"/>
          <w:szCs w:val="28"/>
        </w:rPr>
      </w:pPr>
      <w:r w:rsidRPr="002A11B2">
        <w:rPr>
          <w:rStyle w:val="FontStyle11"/>
          <w:b w:val="0"/>
          <w:sz w:val="28"/>
          <w:szCs w:val="28"/>
        </w:rPr>
        <w:t>Комитет</w:t>
      </w:r>
      <w:r w:rsidRPr="001155BE">
        <w:rPr>
          <w:rStyle w:val="FontStyle11"/>
          <w:sz w:val="28"/>
          <w:szCs w:val="28"/>
        </w:rPr>
        <w:t xml:space="preserve"> </w:t>
      </w:r>
      <w:r w:rsidRPr="001155BE">
        <w:rPr>
          <w:rFonts w:ascii="Times New Roman" w:hAnsi="Times New Roman"/>
          <w:sz w:val="28"/>
          <w:szCs w:val="28"/>
        </w:rPr>
        <w:t xml:space="preserve">Тамбовской областной организации </w:t>
      </w:r>
      <w:r w:rsidRPr="002A11B2">
        <w:rPr>
          <w:rStyle w:val="FontStyle11"/>
          <w:b w:val="0"/>
          <w:sz w:val="28"/>
          <w:szCs w:val="28"/>
        </w:rPr>
        <w:t>Профсоюза</w:t>
      </w:r>
      <w:r w:rsidRPr="001155BE">
        <w:rPr>
          <w:rStyle w:val="FontStyle11"/>
          <w:sz w:val="28"/>
          <w:szCs w:val="28"/>
        </w:rPr>
        <w:t xml:space="preserve"> ПОСТАНОВЛЯЕТ:</w:t>
      </w:r>
    </w:p>
    <w:p w14:paraId="54DF12E0" w14:textId="77777777" w:rsidR="0027283B" w:rsidRPr="001155BE" w:rsidRDefault="0027283B" w:rsidP="0027283B">
      <w:pPr>
        <w:pStyle w:val="a4"/>
        <w:ind w:firstLine="851"/>
        <w:jc w:val="both"/>
        <w:rPr>
          <w:rFonts w:ascii="Times New Roman" w:hAnsi="Times New Roman"/>
          <w:sz w:val="28"/>
          <w:szCs w:val="28"/>
        </w:rPr>
      </w:pPr>
      <w:r w:rsidRPr="001155BE">
        <w:rPr>
          <w:rFonts w:ascii="Times New Roman" w:hAnsi="Times New Roman"/>
          <w:sz w:val="28"/>
          <w:szCs w:val="28"/>
        </w:rPr>
        <w:t>1. Информацию «О реализации программы действий Профсоюза на 20</w:t>
      </w:r>
      <w:r>
        <w:rPr>
          <w:rFonts w:ascii="Times New Roman" w:hAnsi="Times New Roman"/>
          <w:sz w:val="28"/>
          <w:szCs w:val="28"/>
        </w:rPr>
        <w:t>20</w:t>
      </w:r>
      <w:r w:rsidRPr="001155BE">
        <w:rPr>
          <w:rFonts w:ascii="Times New Roman" w:hAnsi="Times New Roman"/>
          <w:sz w:val="28"/>
          <w:szCs w:val="28"/>
        </w:rPr>
        <w:t>-202</w:t>
      </w:r>
      <w:r>
        <w:rPr>
          <w:rFonts w:ascii="Times New Roman" w:hAnsi="Times New Roman"/>
          <w:sz w:val="28"/>
          <w:szCs w:val="28"/>
        </w:rPr>
        <w:t>5</w:t>
      </w:r>
      <w:r w:rsidRPr="001155BE">
        <w:rPr>
          <w:rFonts w:ascii="Times New Roman" w:hAnsi="Times New Roman"/>
          <w:sz w:val="28"/>
          <w:szCs w:val="28"/>
        </w:rPr>
        <w:t xml:space="preserve"> годы Тамбовской областной организацией Профсоюза в 202</w:t>
      </w:r>
      <w:r>
        <w:rPr>
          <w:rFonts w:ascii="Times New Roman" w:hAnsi="Times New Roman"/>
          <w:sz w:val="28"/>
          <w:szCs w:val="28"/>
        </w:rPr>
        <w:t>1</w:t>
      </w:r>
      <w:r w:rsidRPr="001155BE">
        <w:rPr>
          <w:rFonts w:ascii="Times New Roman" w:hAnsi="Times New Roman"/>
          <w:sz w:val="28"/>
          <w:szCs w:val="28"/>
        </w:rPr>
        <w:t xml:space="preserve"> году» принять к сведению (прилагается).</w:t>
      </w:r>
    </w:p>
    <w:p w14:paraId="0CE4113B" w14:textId="77777777" w:rsidR="0027283B" w:rsidRDefault="0027283B" w:rsidP="0027283B">
      <w:pPr>
        <w:pStyle w:val="a4"/>
        <w:ind w:firstLine="851"/>
        <w:jc w:val="both"/>
        <w:rPr>
          <w:rFonts w:ascii="Times New Roman" w:hAnsi="Times New Roman"/>
          <w:sz w:val="28"/>
          <w:szCs w:val="28"/>
        </w:rPr>
      </w:pPr>
      <w:r w:rsidRPr="001155BE">
        <w:rPr>
          <w:rFonts w:ascii="Times New Roman" w:hAnsi="Times New Roman"/>
          <w:sz w:val="28"/>
          <w:szCs w:val="28"/>
        </w:rPr>
        <w:t>2. Работу областного комитета Профсоюза по реализации программы действий Профсоюза на 20</w:t>
      </w:r>
      <w:r>
        <w:rPr>
          <w:rFonts w:ascii="Times New Roman" w:hAnsi="Times New Roman"/>
          <w:sz w:val="28"/>
          <w:szCs w:val="28"/>
        </w:rPr>
        <w:t>20</w:t>
      </w:r>
      <w:r w:rsidRPr="001155BE">
        <w:rPr>
          <w:rFonts w:ascii="Times New Roman" w:hAnsi="Times New Roman"/>
          <w:sz w:val="28"/>
          <w:szCs w:val="28"/>
        </w:rPr>
        <w:t>-202</w:t>
      </w:r>
      <w:r>
        <w:rPr>
          <w:rFonts w:ascii="Times New Roman" w:hAnsi="Times New Roman"/>
          <w:sz w:val="28"/>
          <w:szCs w:val="28"/>
        </w:rPr>
        <w:t>5</w:t>
      </w:r>
      <w:r w:rsidRPr="001155BE">
        <w:rPr>
          <w:rFonts w:ascii="Times New Roman" w:hAnsi="Times New Roman"/>
          <w:sz w:val="28"/>
          <w:szCs w:val="28"/>
        </w:rPr>
        <w:t xml:space="preserve"> годы Тамбовской областной организацией Профсоюза в 202</w:t>
      </w:r>
      <w:r>
        <w:rPr>
          <w:rFonts w:ascii="Times New Roman" w:hAnsi="Times New Roman"/>
          <w:sz w:val="28"/>
          <w:szCs w:val="28"/>
        </w:rPr>
        <w:t>1</w:t>
      </w:r>
      <w:r w:rsidRPr="001155BE">
        <w:rPr>
          <w:rFonts w:ascii="Times New Roman" w:hAnsi="Times New Roman"/>
          <w:sz w:val="28"/>
          <w:szCs w:val="28"/>
        </w:rPr>
        <w:t xml:space="preserve"> году признать удовлетворительной.</w:t>
      </w:r>
    </w:p>
    <w:p w14:paraId="2475C446" w14:textId="77777777" w:rsidR="0027283B" w:rsidRPr="001155BE" w:rsidRDefault="0027283B" w:rsidP="0027283B">
      <w:pPr>
        <w:pStyle w:val="a4"/>
        <w:ind w:firstLine="851"/>
        <w:jc w:val="both"/>
        <w:rPr>
          <w:rFonts w:ascii="Times New Roman" w:hAnsi="Times New Roman"/>
          <w:sz w:val="28"/>
          <w:szCs w:val="28"/>
        </w:rPr>
      </w:pPr>
      <w:r>
        <w:rPr>
          <w:rFonts w:ascii="Times New Roman" w:hAnsi="Times New Roman"/>
          <w:sz w:val="28"/>
          <w:szCs w:val="28"/>
        </w:rPr>
        <w:t>3</w:t>
      </w:r>
      <w:r w:rsidRPr="001155BE">
        <w:rPr>
          <w:rFonts w:ascii="Times New Roman" w:hAnsi="Times New Roman"/>
          <w:sz w:val="28"/>
          <w:szCs w:val="28"/>
        </w:rPr>
        <w:t>. Областному, районным, городским, объединенным</w:t>
      </w:r>
      <w:r>
        <w:rPr>
          <w:rFonts w:ascii="Times New Roman" w:hAnsi="Times New Roman"/>
          <w:sz w:val="28"/>
          <w:szCs w:val="28"/>
        </w:rPr>
        <w:t xml:space="preserve"> комитетам</w:t>
      </w:r>
      <w:r w:rsidRPr="001155BE">
        <w:rPr>
          <w:rFonts w:ascii="Times New Roman" w:hAnsi="Times New Roman"/>
          <w:sz w:val="28"/>
          <w:szCs w:val="28"/>
        </w:rPr>
        <w:t xml:space="preserve"> и первичным профсоюзным организациям Профсоюза, выборным органам первичных организаций, профсоюзному активу:</w:t>
      </w:r>
    </w:p>
    <w:p w14:paraId="54F781FA" w14:textId="77777777" w:rsidR="0027283B" w:rsidRPr="001155BE" w:rsidRDefault="0027283B" w:rsidP="0027283B">
      <w:pPr>
        <w:pStyle w:val="a4"/>
        <w:ind w:firstLine="851"/>
        <w:jc w:val="both"/>
        <w:rPr>
          <w:rFonts w:ascii="Times New Roman" w:hAnsi="Times New Roman"/>
          <w:sz w:val="28"/>
          <w:szCs w:val="28"/>
        </w:rPr>
      </w:pPr>
      <w:r>
        <w:rPr>
          <w:rFonts w:ascii="Times New Roman" w:hAnsi="Times New Roman"/>
          <w:sz w:val="28"/>
          <w:szCs w:val="28"/>
        </w:rPr>
        <w:t>3</w:t>
      </w:r>
      <w:r w:rsidRPr="001155BE">
        <w:rPr>
          <w:rFonts w:ascii="Times New Roman" w:hAnsi="Times New Roman"/>
          <w:sz w:val="28"/>
          <w:szCs w:val="28"/>
        </w:rPr>
        <w:t xml:space="preserve">.1. Принять к неуклонному исполнению Программу действий Профсоюза по защите социально-трудовых прав и законных интересов членов Профсоюза в 2020 – 2025гг., утвержденную </w:t>
      </w:r>
      <w:r w:rsidRPr="001155BE">
        <w:rPr>
          <w:rFonts w:ascii="Times New Roman" w:hAnsi="Times New Roman"/>
          <w:sz w:val="28"/>
          <w:szCs w:val="28"/>
          <w:lang w:val="en-US"/>
        </w:rPr>
        <w:t>XI</w:t>
      </w:r>
      <w:r w:rsidRPr="001155BE">
        <w:rPr>
          <w:rFonts w:ascii="Times New Roman" w:hAnsi="Times New Roman"/>
          <w:sz w:val="28"/>
          <w:szCs w:val="28"/>
        </w:rPr>
        <w:t xml:space="preserve"> Съездом Профсоюза. Обратить особое внимание на организационное укрепление Профсоюза, увеличение профсоюзного членства, осуществление мер по дальнейшему кадровому укреплению Профсоюза, усилению исполнительской дисциплины в Профсоюзе;</w:t>
      </w:r>
    </w:p>
    <w:p w14:paraId="364237C7" w14:textId="77777777" w:rsidR="0027283B" w:rsidRPr="001155BE" w:rsidRDefault="0027283B" w:rsidP="0027283B">
      <w:pPr>
        <w:pStyle w:val="a4"/>
        <w:ind w:firstLine="851"/>
        <w:jc w:val="both"/>
        <w:rPr>
          <w:rFonts w:ascii="Times New Roman" w:hAnsi="Times New Roman"/>
          <w:sz w:val="28"/>
          <w:szCs w:val="28"/>
        </w:rPr>
      </w:pPr>
      <w:r>
        <w:rPr>
          <w:rFonts w:ascii="Times New Roman" w:hAnsi="Times New Roman"/>
          <w:sz w:val="28"/>
          <w:szCs w:val="28"/>
        </w:rPr>
        <w:t>3</w:t>
      </w:r>
      <w:r w:rsidRPr="001155BE">
        <w:rPr>
          <w:rFonts w:ascii="Times New Roman" w:hAnsi="Times New Roman"/>
          <w:sz w:val="28"/>
          <w:szCs w:val="28"/>
        </w:rPr>
        <w:t>.2. Активизировать работу с молодежью в первичных профсоюзных организациях районных, городских и объединенных комитетов Профсоюза;</w:t>
      </w:r>
    </w:p>
    <w:p w14:paraId="25628C9C" w14:textId="77777777" w:rsidR="0027283B" w:rsidRPr="001155BE" w:rsidRDefault="0027283B" w:rsidP="0027283B">
      <w:pPr>
        <w:pStyle w:val="a4"/>
        <w:ind w:firstLine="851"/>
        <w:jc w:val="both"/>
        <w:rPr>
          <w:rFonts w:ascii="Times New Roman" w:hAnsi="Times New Roman"/>
          <w:sz w:val="28"/>
          <w:szCs w:val="28"/>
        </w:rPr>
      </w:pPr>
      <w:r>
        <w:rPr>
          <w:rFonts w:ascii="Times New Roman" w:hAnsi="Times New Roman"/>
          <w:sz w:val="28"/>
          <w:szCs w:val="28"/>
        </w:rPr>
        <w:t>3</w:t>
      </w:r>
      <w:r w:rsidRPr="001155BE">
        <w:rPr>
          <w:rFonts w:ascii="Times New Roman" w:hAnsi="Times New Roman"/>
          <w:sz w:val="28"/>
          <w:szCs w:val="28"/>
        </w:rPr>
        <w:t>.3. Проводить обучение вновь избранных профсоюзных активистов;</w:t>
      </w:r>
    </w:p>
    <w:p w14:paraId="50B902CE" w14:textId="77777777" w:rsidR="0027283B" w:rsidRDefault="0027283B" w:rsidP="0027283B">
      <w:pPr>
        <w:pStyle w:val="a4"/>
        <w:ind w:firstLine="851"/>
        <w:jc w:val="both"/>
        <w:rPr>
          <w:rFonts w:ascii="Times New Roman" w:hAnsi="Times New Roman"/>
          <w:sz w:val="28"/>
          <w:szCs w:val="28"/>
        </w:rPr>
      </w:pPr>
      <w:r>
        <w:rPr>
          <w:rFonts w:ascii="Times New Roman" w:hAnsi="Times New Roman"/>
          <w:sz w:val="28"/>
          <w:szCs w:val="28"/>
        </w:rPr>
        <w:t>3</w:t>
      </w:r>
      <w:r w:rsidRPr="001155BE">
        <w:rPr>
          <w:rFonts w:ascii="Times New Roman" w:hAnsi="Times New Roman"/>
          <w:sz w:val="28"/>
          <w:szCs w:val="28"/>
        </w:rPr>
        <w:t>.4. Продолжить работу по реализации финансовой политики Профсоюза;</w:t>
      </w:r>
    </w:p>
    <w:p w14:paraId="64AD7346" w14:textId="77777777" w:rsidR="0027283B" w:rsidRDefault="0027283B" w:rsidP="0027283B">
      <w:pPr>
        <w:pStyle w:val="a4"/>
        <w:ind w:firstLine="851"/>
        <w:jc w:val="both"/>
        <w:rPr>
          <w:rFonts w:ascii="Times New Roman" w:eastAsia="Times New Roman" w:hAnsi="Times New Roman" w:cs="Times New Roman"/>
          <w:color w:val="000000"/>
          <w:sz w:val="28"/>
          <w:szCs w:val="28"/>
        </w:rPr>
      </w:pPr>
      <w:r>
        <w:rPr>
          <w:rFonts w:ascii="Times New Roman" w:hAnsi="Times New Roman"/>
          <w:sz w:val="28"/>
          <w:szCs w:val="28"/>
        </w:rPr>
        <w:t xml:space="preserve">3.5. Принять участие в мероприятиях в рамках </w:t>
      </w:r>
      <w:r>
        <w:rPr>
          <w:rFonts w:ascii="Times New Roman" w:eastAsia="Times New Roman" w:hAnsi="Times New Roman" w:cs="Times New Roman"/>
          <w:color w:val="000000"/>
          <w:sz w:val="28"/>
          <w:szCs w:val="28"/>
        </w:rPr>
        <w:t xml:space="preserve">объявленного 2022 года Годом информационной политики и </w:t>
      </w:r>
      <w:r w:rsidRPr="00522CE8">
        <w:rPr>
          <w:rFonts w:ascii="Times New Roman" w:eastAsia="Times New Roman" w:hAnsi="Times New Roman" w:cs="Times New Roman"/>
          <w:color w:val="000000"/>
          <w:sz w:val="28"/>
          <w:szCs w:val="28"/>
        </w:rPr>
        <w:t>конкурс</w:t>
      </w:r>
      <w:r>
        <w:rPr>
          <w:rFonts w:ascii="Times New Roman" w:eastAsia="Times New Roman" w:hAnsi="Times New Roman" w:cs="Times New Roman"/>
          <w:color w:val="000000"/>
          <w:sz w:val="28"/>
          <w:szCs w:val="28"/>
        </w:rPr>
        <w:t>е</w:t>
      </w:r>
      <w:r w:rsidRPr="00522CE8">
        <w:rPr>
          <w:rFonts w:ascii="Times New Roman" w:eastAsia="Times New Roman" w:hAnsi="Times New Roman" w:cs="Times New Roman"/>
          <w:color w:val="000000"/>
          <w:sz w:val="28"/>
          <w:szCs w:val="28"/>
        </w:rPr>
        <w:t xml:space="preserve"> Тамбовской областной организации Профсоюза на лучшую информационную работу в профсоюзной организации</w:t>
      </w:r>
      <w:r>
        <w:rPr>
          <w:rFonts w:ascii="Times New Roman" w:eastAsia="Times New Roman" w:hAnsi="Times New Roman" w:cs="Times New Roman"/>
          <w:color w:val="000000"/>
          <w:sz w:val="28"/>
          <w:szCs w:val="28"/>
        </w:rPr>
        <w:t>.</w:t>
      </w:r>
    </w:p>
    <w:p w14:paraId="6D2C277C" w14:textId="77777777" w:rsidR="0027283B" w:rsidRPr="001155BE" w:rsidRDefault="0027283B" w:rsidP="0027283B">
      <w:pPr>
        <w:pStyle w:val="a4"/>
        <w:ind w:firstLine="851"/>
        <w:jc w:val="both"/>
        <w:rPr>
          <w:rFonts w:ascii="Times New Roman" w:hAnsi="Times New Roman"/>
          <w:sz w:val="28"/>
          <w:szCs w:val="28"/>
        </w:rPr>
      </w:pPr>
      <w:r>
        <w:rPr>
          <w:rFonts w:ascii="Times New Roman" w:hAnsi="Times New Roman"/>
          <w:sz w:val="28"/>
          <w:szCs w:val="28"/>
        </w:rPr>
        <w:t>4</w:t>
      </w:r>
      <w:r w:rsidRPr="001155BE">
        <w:rPr>
          <w:rFonts w:ascii="Times New Roman" w:hAnsi="Times New Roman"/>
          <w:sz w:val="28"/>
          <w:szCs w:val="28"/>
        </w:rPr>
        <w:t>. Комитетам профсоюзных организаций Тамбовской областной организации Профсоюза:</w:t>
      </w:r>
    </w:p>
    <w:p w14:paraId="51F39ED5" w14:textId="77777777" w:rsidR="0027283B" w:rsidRDefault="0027283B" w:rsidP="0027283B">
      <w:pPr>
        <w:pStyle w:val="a4"/>
        <w:ind w:firstLine="851"/>
        <w:jc w:val="both"/>
        <w:rPr>
          <w:rFonts w:ascii="Times New Roman" w:hAnsi="Times New Roman"/>
          <w:sz w:val="28"/>
          <w:szCs w:val="28"/>
        </w:rPr>
      </w:pPr>
      <w:r>
        <w:rPr>
          <w:rFonts w:ascii="Times New Roman" w:hAnsi="Times New Roman"/>
          <w:sz w:val="28"/>
          <w:szCs w:val="28"/>
        </w:rPr>
        <w:t>4</w:t>
      </w:r>
      <w:r w:rsidRPr="001155BE">
        <w:rPr>
          <w:rFonts w:ascii="Times New Roman" w:hAnsi="Times New Roman"/>
          <w:sz w:val="28"/>
          <w:szCs w:val="28"/>
        </w:rPr>
        <w:t>.1. Обеспечить рост численности членов Профсоюза и количества пе</w:t>
      </w:r>
      <w:r>
        <w:rPr>
          <w:rFonts w:ascii="Times New Roman" w:hAnsi="Times New Roman"/>
          <w:sz w:val="28"/>
          <w:szCs w:val="28"/>
        </w:rPr>
        <w:t>рвичных профсоюзных организаций.</w:t>
      </w:r>
    </w:p>
    <w:p w14:paraId="0A2122AE" w14:textId="77777777" w:rsidR="0027283B" w:rsidRDefault="0027283B" w:rsidP="0027283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sz w:val="28"/>
          <w:szCs w:val="28"/>
        </w:rPr>
        <w:lastRenderedPageBreak/>
        <w:t xml:space="preserve">5. </w:t>
      </w:r>
      <w:r w:rsidRPr="002A11B2">
        <w:rPr>
          <w:rFonts w:ascii="Times New Roman" w:eastAsia="Times New Roman" w:hAnsi="Times New Roman" w:cs="Times New Roman"/>
          <w:color w:val="000000"/>
          <w:sz w:val="28"/>
          <w:szCs w:val="28"/>
          <w:lang w:eastAsia="ru-RU"/>
        </w:rPr>
        <w:t xml:space="preserve">В целях </w:t>
      </w:r>
      <w:r>
        <w:rPr>
          <w:rFonts w:ascii="Times New Roman" w:eastAsia="Times New Roman" w:hAnsi="Times New Roman" w:cs="Times New Roman"/>
          <w:color w:val="000000"/>
          <w:sz w:val="28"/>
          <w:szCs w:val="28"/>
          <w:lang w:eastAsia="ru-RU"/>
        </w:rPr>
        <w:t xml:space="preserve">наиболее эффективной реализации </w:t>
      </w:r>
      <w:r w:rsidRPr="002A11B2">
        <w:rPr>
          <w:rFonts w:ascii="Times New Roman" w:eastAsia="Times New Roman" w:hAnsi="Times New Roman" w:cs="Times New Roman"/>
          <w:color w:val="000000"/>
          <w:sz w:val="28"/>
          <w:szCs w:val="28"/>
          <w:lang w:eastAsia="ru-RU"/>
        </w:rPr>
        <w:t xml:space="preserve">Программы действий </w:t>
      </w:r>
      <w:r>
        <w:rPr>
          <w:rFonts w:ascii="Times New Roman" w:eastAsia="Times New Roman" w:hAnsi="Times New Roman" w:cs="Times New Roman"/>
          <w:color w:val="000000"/>
          <w:sz w:val="28"/>
          <w:szCs w:val="28"/>
          <w:lang w:eastAsia="ru-RU"/>
        </w:rPr>
        <w:t>Профсоюза на 2020-2025 гг., в соответствии с</w:t>
      </w:r>
      <w:r w:rsidRPr="002A11B2">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ой</w:t>
      </w:r>
      <w:r w:rsidRPr="002A11B2">
        <w:rPr>
          <w:rFonts w:ascii="Times New Roman" w:eastAsia="Times New Roman" w:hAnsi="Times New Roman" w:cs="Times New Roman"/>
          <w:color w:val="000000"/>
          <w:sz w:val="28"/>
          <w:szCs w:val="28"/>
          <w:lang w:eastAsia="ru-RU"/>
        </w:rPr>
        <w:t xml:space="preserve"> дополнительной социальной защиты и материальной поддержки членов профсоюза Тамбовской областной организации Профсоюза</w:t>
      </w:r>
      <w:r>
        <w:rPr>
          <w:rFonts w:ascii="Times New Roman" w:eastAsia="Times New Roman" w:hAnsi="Times New Roman" w:cs="Times New Roman"/>
          <w:color w:val="000000"/>
          <w:sz w:val="28"/>
          <w:szCs w:val="28"/>
          <w:lang w:eastAsia="ru-RU"/>
        </w:rPr>
        <w:t xml:space="preserve">: </w:t>
      </w:r>
    </w:p>
    <w:p w14:paraId="343C23C3" w14:textId="77777777" w:rsidR="0027283B" w:rsidRPr="00D565AA" w:rsidRDefault="0027283B" w:rsidP="0027283B">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Pr>
          <w:rFonts w:ascii="Times New Roman" w:eastAsia="Times New Roman" w:hAnsi="Times New Roman" w:cs="Arial Narrow"/>
          <w:bCs/>
          <w:sz w:val="28"/>
          <w:szCs w:val="28"/>
          <w:lang w:eastAsia="ru-RU"/>
        </w:rPr>
        <w:t>З</w:t>
      </w:r>
      <w:r w:rsidRPr="00A460A5">
        <w:rPr>
          <w:rFonts w:ascii="Times New Roman" w:eastAsia="Times New Roman" w:hAnsi="Times New Roman" w:cs="Arial Narrow"/>
          <w:bCs/>
          <w:sz w:val="28"/>
          <w:szCs w:val="28"/>
          <w:lang w:eastAsia="ru-RU"/>
        </w:rPr>
        <w:t>а достижение лучших результатов по организационному укреплению Профсоюза в части увеличения численности и процентного соотношения членов Профсоюза в 202</w:t>
      </w:r>
      <w:r>
        <w:rPr>
          <w:rFonts w:ascii="Times New Roman" w:eastAsia="Times New Roman" w:hAnsi="Times New Roman" w:cs="Arial Narrow"/>
          <w:bCs/>
          <w:sz w:val="28"/>
          <w:szCs w:val="28"/>
          <w:lang w:eastAsia="ru-RU"/>
        </w:rPr>
        <w:t xml:space="preserve">1 г., развитие социального партнерства, успешную деятельность по охране труда и правозащитной работе, а также высокую исполнительскую дисциплину </w:t>
      </w:r>
      <w:r w:rsidRPr="00A460A5">
        <w:rPr>
          <w:rFonts w:ascii="Times New Roman" w:eastAsia="Times New Roman" w:hAnsi="Times New Roman" w:cs="Arial Narrow"/>
          <w:bCs/>
          <w:sz w:val="28"/>
          <w:szCs w:val="28"/>
          <w:lang w:eastAsia="ru-RU"/>
        </w:rPr>
        <w:t>объявить благодарность президиума Тамбовской областной организации Профсоюза председател</w:t>
      </w:r>
      <w:r>
        <w:rPr>
          <w:rFonts w:ascii="Times New Roman" w:eastAsia="Times New Roman" w:hAnsi="Times New Roman" w:cs="Arial Narrow"/>
          <w:bCs/>
          <w:sz w:val="28"/>
          <w:szCs w:val="28"/>
          <w:lang w:eastAsia="ru-RU"/>
        </w:rPr>
        <w:t>ю</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территориальной</w:t>
      </w:r>
      <w:r w:rsidRPr="00A460A5">
        <w:rPr>
          <w:rFonts w:ascii="Times New Roman" w:eastAsia="Times New Roman" w:hAnsi="Times New Roman" w:cs="Arial Narrow"/>
          <w:bCs/>
          <w:sz w:val="28"/>
          <w:szCs w:val="28"/>
          <w:lang w:eastAsia="ru-RU"/>
        </w:rPr>
        <w:t xml:space="preserve"> профсоюзн</w:t>
      </w:r>
      <w:r>
        <w:rPr>
          <w:rFonts w:ascii="Times New Roman" w:eastAsia="Times New Roman" w:hAnsi="Times New Roman" w:cs="Arial Narrow"/>
          <w:bCs/>
          <w:sz w:val="28"/>
          <w:szCs w:val="28"/>
          <w:lang w:eastAsia="ru-RU"/>
        </w:rPr>
        <w:t>ой</w:t>
      </w:r>
      <w:r w:rsidRPr="00A460A5">
        <w:rPr>
          <w:rFonts w:ascii="Times New Roman" w:eastAsia="Times New Roman" w:hAnsi="Times New Roman" w:cs="Arial Narrow"/>
          <w:bCs/>
          <w:sz w:val="28"/>
          <w:szCs w:val="28"/>
          <w:lang w:eastAsia="ru-RU"/>
        </w:rPr>
        <w:t xml:space="preserve"> организаци</w:t>
      </w:r>
      <w:r>
        <w:rPr>
          <w:rFonts w:ascii="Times New Roman" w:eastAsia="Times New Roman" w:hAnsi="Times New Roman" w:cs="Arial Narrow"/>
          <w:bCs/>
          <w:sz w:val="28"/>
          <w:szCs w:val="28"/>
          <w:lang w:eastAsia="ru-RU"/>
        </w:rPr>
        <w:t xml:space="preserve">и г. Мичуринска </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 xml:space="preserve">Краюшкиной С.А., председателю первичной профсоюзной организации территориального органа Федеральной службы статистики по Тамбовской области </w:t>
      </w:r>
      <w:r>
        <w:rPr>
          <w:rFonts w:ascii="Times New Roman" w:eastAsia="Times New Roman" w:hAnsi="Times New Roman" w:cs="Times New Roman"/>
          <w:sz w:val="28"/>
          <w:szCs w:val="28"/>
          <w:lang w:eastAsia="ru-RU"/>
        </w:rPr>
        <w:t>Морозовой О.</w:t>
      </w:r>
      <w:r w:rsidRPr="00A460A5">
        <w:rPr>
          <w:rFonts w:ascii="Times New Roman" w:eastAsia="Times New Roman" w:hAnsi="Times New Roman" w:cs="Times New Roman"/>
          <w:sz w:val="28"/>
          <w:szCs w:val="28"/>
          <w:lang w:eastAsia="ru-RU"/>
        </w:rPr>
        <w:t xml:space="preserve">М., </w:t>
      </w:r>
      <w:r w:rsidRPr="00A460A5">
        <w:rPr>
          <w:rFonts w:ascii="Times New Roman" w:eastAsia="Times New Roman" w:hAnsi="Times New Roman" w:cs="Arial Narrow"/>
          <w:bCs/>
          <w:sz w:val="28"/>
          <w:szCs w:val="28"/>
          <w:lang w:eastAsia="ru-RU"/>
        </w:rPr>
        <w:t>председател</w:t>
      </w:r>
      <w:r>
        <w:rPr>
          <w:rFonts w:ascii="Times New Roman" w:eastAsia="Times New Roman" w:hAnsi="Times New Roman" w:cs="Arial Narrow"/>
          <w:bCs/>
          <w:sz w:val="28"/>
          <w:szCs w:val="28"/>
          <w:lang w:eastAsia="ru-RU"/>
        </w:rPr>
        <w:t>ю</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территориальной</w:t>
      </w:r>
      <w:r w:rsidRPr="00A460A5">
        <w:rPr>
          <w:rFonts w:ascii="Times New Roman" w:eastAsia="Times New Roman" w:hAnsi="Times New Roman" w:cs="Arial Narrow"/>
          <w:bCs/>
          <w:sz w:val="28"/>
          <w:szCs w:val="28"/>
          <w:lang w:eastAsia="ru-RU"/>
        </w:rPr>
        <w:t xml:space="preserve"> профсоюзн</w:t>
      </w:r>
      <w:r>
        <w:rPr>
          <w:rFonts w:ascii="Times New Roman" w:eastAsia="Times New Roman" w:hAnsi="Times New Roman" w:cs="Arial Narrow"/>
          <w:bCs/>
          <w:sz w:val="28"/>
          <w:szCs w:val="28"/>
          <w:lang w:eastAsia="ru-RU"/>
        </w:rPr>
        <w:t>ой</w:t>
      </w:r>
      <w:r w:rsidRPr="00A460A5">
        <w:rPr>
          <w:rFonts w:ascii="Times New Roman" w:eastAsia="Times New Roman" w:hAnsi="Times New Roman" w:cs="Arial Narrow"/>
          <w:bCs/>
          <w:sz w:val="28"/>
          <w:szCs w:val="28"/>
          <w:lang w:eastAsia="ru-RU"/>
        </w:rPr>
        <w:t xml:space="preserve"> организаци</w:t>
      </w:r>
      <w:r>
        <w:rPr>
          <w:rFonts w:ascii="Times New Roman" w:eastAsia="Times New Roman" w:hAnsi="Times New Roman" w:cs="Arial Narrow"/>
          <w:bCs/>
          <w:sz w:val="28"/>
          <w:szCs w:val="28"/>
          <w:lang w:eastAsia="ru-RU"/>
        </w:rPr>
        <w:t xml:space="preserve">и Первомайского района </w:t>
      </w:r>
      <w:r>
        <w:rPr>
          <w:rFonts w:ascii="Times New Roman" w:eastAsia="Times New Roman" w:hAnsi="Times New Roman" w:cs="Times New Roman"/>
          <w:sz w:val="28"/>
          <w:szCs w:val="28"/>
          <w:lang w:eastAsia="ru-RU"/>
        </w:rPr>
        <w:t xml:space="preserve">Мухортых О.А. и </w:t>
      </w:r>
      <w:r w:rsidRPr="00A460A5">
        <w:rPr>
          <w:rFonts w:ascii="Times New Roman" w:eastAsia="Times New Roman" w:hAnsi="Times New Roman" w:cs="Arial Narrow"/>
          <w:bCs/>
          <w:sz w:val="28"/>
          <w:szCs w:val="28"/>
          <w:lang w:eastAsia="ru-RU"/>
        </w:rPr>
        <w:t>премировать председателей за</w:t>
      </w:r>
      <w:r>
        <w:rPr>
          <w:rFonts w:ascii="Times New Roman" w:eastAsia="Times New Roman" w:hAnsi="Times New Roman" w:cs="Arial Narrow"/>
          <w:bCs/>
          <w:sz w:val="28"/>
          <w:szCs w:val="28"/>
          <w:lang w:eastAsia="ru-RU"/>
        </w:rPr>
        <w:t xml:space="preserve"> счет средств Фонда поощрения профсоюзных кадров и актива</w:t>
      </w:r>
      <w:r w:rsidRPr="00A460A5">
        <w:rPr>
          <w:rFonts w:ascii="Times New Roman" w:eastAsia="Times New Roman" w:hAnsi="Times New Roman" w:cs="Arial Narrow"/>
          <w:bCs/>
          <w:sz w:val="28"/>
          <w:szCs w:val="28"/>
          <w:lang w:eastAsia="ru-RU"/>
        </w:rPr>
        <w:t>.</w:t>
      </w:r>
    </w:p>
    <w:p w14:paraId="0234AC50" w14:textId="77777777" w:rsidR="0027283B" w:rsidRPr="00522CE8" w:rsidRDefault="0027283B" w:rsidP="0027283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Премировать за счет </w:t>
      </w:r>
      <w:r w:rsidRPr="00D565AA">
        <w:rPr>
          <w:rFonts w:ascii="Times New Roman" w:eastAsia="Times New Roman" w:hAnsi="Times New Roman" w:cs="Times New Roman"/>
          <w:bCs/>
          <w:color w:val="000000"/>
          <w:sz w:val="28"/>
          <w:szCs w:val="28"/>
          <w:lang w:eastAsia="ru-RU"/>
        </w:rPr>
        <w:t>членских профсоюзных взносов</w:t>
      </w:r>
      <w:r>
        <w:rPr>
          <w:rFonts w:ascii="Times New Roman" w:eastAsia="Times New Roman" w:hAnsi="Times New Roman" w:cs="Times New Roman"/>
          <w:bCs/>
          <w:color w:val="000000"/>
          <w:sz w:val="28"/>
          <w:szCs w:val="28"/>
          <w:lang w:eastAsia="ru-RU"/>
        </w:rPr>
        <w:t xml:space="preserve"> по 1000 (одной тысяче) рублей</w:t>
      </w:r>
      <w:r w:rsidRPr="00D565A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593DAB">
        <w:rPr>
          <w:rFonts w:ascii="Times New Roman" w:eastAsia="Times New Roman" w:hAnsi="Times New Roman" w:cs="Times New Roman"/>
          <w:color w:val="000000"/>
          <w:sz w:val="28"/>
          <w:szCs w:val="28"/>
          <w:lang w:eastAsia="ru-RU"/>
        </w:rPr>
        <w:t>редседател</w:t>
      </w:r>
      <w:r>
        <w:rPr>
          <w:rFonts w:ascii="Times New Roman" w:eastAsia="Times New Roman" w:hAnsi="Times New Roman" w:cs="Times New Roman"/>
          <w:color w:val="000000"/>
          <w:sz w:val="28"/>
          <w:szCs w:val="28"/>
          <w:lang w:eastAsia="ru-RU"/>
        </w:rPr>
        <w:t>ей</w:t>
      </w:r>
      <w:r w:rsidRPr="00593DAB">
        <w:rPr>
          <w:rFonts w:ascii="Times New Roman" w:eastAsia="Times New Roman" w:hAnsi="Times New Roman" w:cs="Times New Roman"/>
          <w:color w:val="000000"/>
          <w:sz w:val="28"/>
          <w:szCs w:val="28"/>
          <w:lang w:eastAsia="ru-RU"/>
        </w:rPr>
        <w:t xml:space="preserve"> территориальных</w:t>
      </w:r>
      <w:r>
        <w:rPr>
          <w:rFonts w:ascii="Times New Roman" w:eastAsia="Times New Roman" w:hAnsi="Times New Roman" w:cs="Times New Roman"/>
          <w:color w:val="000000"/>
          <w:sz w:val="28"/>
          <w:szCs w:val="28"/>
          <w:lang w:eastAsia="ru-RU"/>
        </w:rPr>
        <w:t xml:space="preserve"> </w:t>
      </w:r>
      <w:r w:rsidRPr="00593DAB">
        <w:rPr>
          <w:rFonts w:ascii="Times New Roman" w:eastAsia="Times New Roman" w:hAnsi="Times New Roman" w:cs="Times New Roman"/>
          <w:color w:val="000000"/>
          <w:sz w:val="28"/>
          <w:szCs w:val="28"/>
          <w:lang w:eastAsia="ru-RU"/>
        </w:rPr>
        <w:t>и первичных профсоюзных организаций непосредственного подчинения, не достигши</w:t>
      </w:r>
      <w:r>
        <w:rPr>
          <w:rFonts w:ascii="Times New Roman" w:eastAsia="Times New Roman" w:hAnsi="Times New Roman" w:cs="Times New Roman"/>
          <w:color w:val="000000"/>
          <w:sz w:val="28"/>
          <w:szCs w:val="28"/>
          <w:lang w:eastAsia="ru-RU"/>
        </w:rPr>
        <w:t>х</w:t>
      </w:r>
      <w:r w:rsidRPr="00593D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показателей, указанных в п. 5.1</w:t>
      </w:r>
      <w:r w:rsidRPr="00593DAB">
        <w:rPr>
          <w:rFonts w:ascii="Times New Roman" w:eastAsia="Times New Roman" w:hAnsi="Times New Roman" w:cs="Times New Roman"/>
          <w:color w:val="000000"/>
          <w:sz w:val="28"/>
          <w:szCs w:val="28"/>
          <w:lang w:eastAsia="ru-RU"/>
        </w:rPr>
        <w:t>, но добившиеся лучших результатов в реализации основных направлений деятельности Профсоюза по итогам года</w:t>
      </w:r>
      <w:r>
        <w:rPr>
          <w:rFonts w:ascii="Times New Roman" w:eastAsia="Times New Roman" w:hAnsi="Times New Roman" w:cs="Times New Roman"/>
          <w:color w:val="000000"/>
          <w:sz w:val="28"/>
          <w:szCs w:val="28"/>
          <w:lang w:eastAsia="ru-RU"/>
        </w:rPr>
        <w:t xml:space="preserve">: Вислобокову И.Е. - </w:t>
      </w:r>
      <w:r w:rsidRPr="00A460A5">
        <w:rPr>
          <w:rFonts w:ascii="Times New Roman" w:eastAsia="Times New Roman" w:hAnsi="Times New Roman" w:cs="Arial Narrow"/>
          <w:bCs/>
          <w:sz w:val="28"/>
          <w:szCs w:val="28"/>
          <w:lang w:eastAsia="ru-RU"/>
        </w:rPr>
        <w:t>председател</w:t>
      </w:r>
      <w:r>
        <w:rPr>
          <w:rFonts w:ascii="Times New Roman" w:eastAsia="Times New Roman" w:hAnsi="Times New Roman" w:cs="Arial Narrow"/>
          <w:bCs/>
          <w:sz w:val="28"/>
          <w:szCs w:val="28"/>
          <w:lang w:eastAsia="ru-RU"/>
        </w:rPr>
        <w:t>я</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территориальной</w:t>
      </w:r>
      <w:r w:rsidRPr="00A460A5">
        <w:rPr>
          <w:rFonts w:ascii="Times New Roman" w:eastAsia="Times New Roman" w:hAnsi="Times New Roman" w:cs="Arial Narrow"/>
          <w:bCs/>
          <w:sz w:val="28"/>
          <w:szCs w:val="28"/>
          <w:lang w:eastAsia="ru-RU"/>
        </w:rPr>
        <w:t xml:space="preserve"> профсоюзн</w:t>
      </w:r>
      <w:r>
        <w:rPr>
          <w:rFonts w:ascii="Times New Roman" w:eastAsia="Times New Roman" w:hAnsi="Times New Roman" w:cs="Arial Narrow"/>
          <w:bCs/>
          <w:sz w:val="28"/>
          <w:szCs w:val="28"/>
          <w:lang w:eastAsia="ru-RU"/>
        </w:rPr>
        <w:t>ой</w:t>
      </w:r>
      <w:r w:rsidRPr="00A460A5">
        <w:rPr>
          <w:rFonts w:ascii="Times New Roman" w:eastAsia="Times New Roman" w:hAnsi="Times New Roman" w:cs="Arial Narrow"/>
          <w:bCs/>
          <w:sz w:val="28"/>
          <w:szCs w:val="28"/>
          <w:lang w:eastAsia="ru-RU"/>
        </w:rPr>
        <w:t xml:space="preserve"> организаци</w:t>
      </w:r>
      <w:r>
        <w:rPr>
          <w:rFonts w:ascii="Times New Roman" w:eastAsia="Times New Roman" w:hAnsi="Times New Roman" w:cs="Arial Narrow"/>
          <w:bCs/>
          <w:sz w:val="28"/>
          <w:szCs w:val="28"/>
          <w:lang w:eastAsia="ru-RU"/>
        </w:rPr>
        <w:t xml:space="preserve">и Тамбовского района; Кульченкова А.В. - </w:t>
      </w:r>
      <w:r w:rsidRPr="00A460A5">
        <w:rPr>
          <w:rFonts w:ascii="Times New Roman" w:eastAsia="Times New Roman" w:hAnsi="Times New Roman" w:cs="Arial Narrow"/>
          <w:bCs/>
          <w:sz w:val="28"/>
          <w:szCs w:val="28"/>
          <w:lang w:eastAsia="ru-RU"/>
        </w:rPr>
        <w:t>председател</w:t>
      </w:r>
      <w:r>
        <w:rPr>
          <w:rFonts w:ascii="Times New Roman" w:eastAsia="Times New Roman" w:hAnsi="Times New Roman" w:cs="Arial Narrow"/>
          <w:bCs/>
          <w:sz w:val="28"/>
          <w:szCs w:val="28"/>
          <w:lang w:eastAsia="ru-RU"/>
        </w:rPr>
        <w:t>я</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 xml:space="preserve">первичной </w:t>
      </w:r>
      <w:r w:rsidRPr="00A460A5">
        <w:rPr>
          <w:rFonts w:ascii="Times New Roman" w:eastAsia="Times New Roman" w:hAnsi="Times New Roman" w:cs="Arial Narrow"/>
          <w:bCs/>
          <w:sz w:val="28"/>
          <w:szCs w:val="28"/>
          <w:lang w:eastAsia="ru-RU"/>
        </w:rPr>
        <w:t>профсоюзн</w:t>
      </w:r>
      <w:r>
        <w:rPr>
          <w:rFonts w:ascii="Times New Roman" w:eastAsia="Times New Roman" w:hAnsi="Times New Roman" w:cs="Arial Narrow"/>
          <w:bCs/>
          <w:sz w:val="28"/>
          <w:szCs w:val="28"/>
          <w:lang w:eastAsia="ru-RU"/>
        </w:rPr>
        <w:t>ой</w:t>
      </w:r>
      <w:r w:rsidRPr="00A460A5">
        <w:rPr>
          <w:rFonts w:ascii="Times New Roman" w:eastAsia="Times New Roman" w:hAnsi="Times New Roman" w:cs="Arial Narrow"/>
          <w:bCs/>
          <w:sz w:val="28"/>
          <w:szCs w:val="28"/>
          <w:lang w:eastAsia="ru-RU"/>
        </w:rPr>
        <w:t xml:space="preserve"> организаци</w:t>
      </w:r>
      <w:r>
        <w:rPr>
          <w:rFonts w:ascii="Times New Roman" w:eastAsia="Times New Roman" w:hAnsi="Times New Roman" w:cs="Arial Narrow"/>
          <w:bCs/>
          <w:sz w:val="28"/>
          <w:szCs w:val="28"/>
          <w:lang w:eastAsia="ru-RU"/>
        </w:rPr>
        <w:t>и ПСЧ-20,</w:t>
      </w:r>
      <w:r w:rsidRPr="00FF513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 xml:space="preserve">Мартынова Г.А. - </w:t>
      </w:r>
      <w:r w:rsidRPr="00A460A5">
        <w:rPr>
          <w:rFonts w:ascii="Times New Roman" w:eastAsia="Times New Roman" w:hAnsi="Times New Roman" w:cs="Arial Narrow"/>
          <w:bCs/>
          <w:sz w:val="28"/>
          <w:szCs w:val="28"/>
          <w:lang w:eastAsia="ru-RU"/>
        </w:rPr>
        <w:t>председател</w:t>
      </w:r>
      <w:r>
        <w:rPr>
          <w:rFonts w:ascii="Times New Roman" w:eastAsia="Times New Roman" w:hAnsi="Times New Roman" w:cs="Arial Narrow"/>
          <w:bCs/>
          <w:sz w:val="28"/>
          <w:szCs w:val="28"/>
          <w:lang w:eastAsia="ru-RU"/>
        </w:rPr>
        <w:t>я</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 xml:space="preserve">первичной </w:t>
      </w:r>
      <w:r w:rsidRPr="00A460A5">
        <w:rPr>
          <w:rFonts w:ascii="Times New Roman" w:eastAsia="Times New Roman" w:hAnsi="Times New Roman" w:cs="Arial Narrow"/>
          <w:bCs/>
          <w:sz w:val="28"/>
          <w:szCs w:val="28"/>
          <w:lang w:eastAsia="ru-RU"/>
        </w:rPr>
        <w:t>профсоюзн</w:t>
      </w:r>
      <w:r>
        <w:rPr>
          <w:rFonts w:ascii="Times New Roman" w:eastAsia="Times New Roman" w:hAnsi="Times New Roman" w:cs="Arial Narrow"/>
          <w:bCs/>
          <w:sz w:val="28"/>
          <w:szCs w:val="28"/>
          <w:lang w:eastAsia="ru-RU"/>
        </w:rPr>
        <w:t>ой</w:t>
      </w:r>
      <w:r w:rsidRPr="00A460A5">
        <w:rPr>
          <w:rFonts w:ascii="Times New Roman" w:eastAsia="Times New Roman" w:hAnsi="Times New Roman" w:cs="Arial Narrow"/>
          <w:bCs/>
          <w:sz w:val="28"/>
          <w:szCs w:val="28"/>
          <w:lang w:eastAsia="ru-RU"/>
        </w:rPr>
        <w:t xml:space="preserve"> организаци</w:t>
      </w:r>
      <w:r>
        <w:rPr>
          <w:rFonts w:ascii="Times New Roman" w:eastAsia="Times New Roman" w:hAnsi="Times New Roman" w:cs="Arial Narrow"/>
          <w:bCs/>
          <w:sz w:val="28"/>
          <w:szCs w:val="28"/>
          <w:lang w:eastAsia="ru-RU"/>
        </w:rPr>
        <w:t xml:space="preserve">и ПСЧ-24, Медведеву М.А. - </w:t>
      </w:r>
      <w:r w:rsidRPr="00A460A5">
        <w:rPr>
          <w:rFonts w:ascii="Times New Roman" w:eastAsia="Times New Roman" w:hAnsi="Times New Roman" w:cs="Arial Narrow"/>
          <w:bCs/>
          <w:sz w:val="28"/>
          <w:szCs w:val="28"/>
          <w:lang w:eastAsia="ru-RU"/>
        </w:rPr>
        <w:t>председател</w:t>
      </w:r>
      <w:r>
        <w:rPr>
          <w:rFonts w:ascii="Times New Roman" w:eastAsia="Times New Roman" w:hAnsi="Times New Roman" w:cs="Arial Narrow"/>
          <w:bCs/>
          <w:sz w:val="28"/>
          <w:szCs w:val="28"/>
          <w:lang w:eastAsia="ru-RU"/>
        </w:rPr>
        <w:t>я</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 xml:space="preserve">территориальной </w:t>
      </w:r>
      <w:r w:rsidRPr="00A460A5">
        <w:rPr>
          <w:rFonts w:ascii="Times New Roman" w:eastAsia="Times New Roman" w:hAnsi="Times New Roman" w:cs="Arial Narrow"/>
          <w:bCs/>
          <w:sz w:val="28"/>
          <w:szCs w:val="28"/>
          <w:lang w:eastAsia="ru-RU"/>
        </w:rPr>
        <w:t>профсоюзн</w:t>
      </w:r>
      <w:r>
        <w:rPr>
          <w:rFonts w:ascii="Times New Roman" w:eastAsia="Times New Roman" w:hAnsi="Times New Roman" w:cs="Arial Narrow"/>
          <w:bCs/>
          <w:sz w:val="28"/>
          <w:szCs w:val="28"/>
          <w:lang w:eastAsia="ru-RU"/>
        </w:rPr>
        <w:t>ой</w:t>
      </w:r>
      <w:r w:rsidRPr="00A460A5">
        <w:rPr>
          <w:rFonts w:ascii="Times New Roman" w:eastAsia="Times New Roman" w:hAnsi="Times New Roman" w:cs="Arial Narrow"/>
          <w:bCs/>
          <w:sz w:val="28"/>
          <w:szCs w:val="28"/>
          <w:lang w:eastAsia="ru-RU"/>
        </w:rPr>
        <w:t xml:space="preserve"> организаци</w:t>
      </w:r>
      <w:r>
        <w:rPr>
          <w:rFonts w:ascii="Times New Roman" w:eastAsia="Times New Roman" w:hAnsi="Times New Roman" w:cs="Arial Narrow"/>
          <w:bCs/>
          <w:sz w:val="28"/>
          <w:szCs w:val="28"/>
          <w:lang w:eastAsia="ru-RU"/>
        </w:rPr>
        <w:t xml:space="preserve">и Жердевского района, Рысину С.Л. - </w:t>
      </w:r>
      <w:r w:rsidRPr="00A460A5">
        <w:rPr>
          <w:rFonts w:ascii="Times New Roman" w:eastAsia="Times New Roman" w:hAnsi="Times New Roman" w:cs="Arial Narrow"/>
          <w:bCs/>
          <w:sz w:val="28"/>
          <w:szCs w:val="28"/>
          <w:lang w:eastAsia="ru-RU"/>
        </w:rPr>
        <w:t>председател</w:t>
      </w:r>
      <w:r>
        <w:rPr>
          <w:rFonts w:ascii="Times New Roman" w:eastAsia="Times New Roman" w:hAnsi="Times New Roman" w:cs="Arial Narrow"/>
          <w:bCs/>
          <w:sz w:val="28"/>
          <w:szCs w:val="28"/>
          <w:lang w:eastAsia="ru-RU"/>
        </w:rPr>
        <w:t>я</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территориальной</w:t>
      </w:r>
      <w:r w:rsidRPr="00A460A5">
        <w:rPr>
          <w:rFonts w:ascii="Times New Roman" w:eastAsia="Times New Roman" w:hAnsi="Times New Roman" w:cs="Arial Narrow"/>
          <w:bCs/>
          <w:sz w:val="28"/>
          <w:szCs w:val="28"/>
          <w:lang w:eastAsia="ru-RU"/>
        </w:rPr>
        <w:t xml:space="preserve"> профсоюзн</w:t>
      </w:r>
      <w:r>
        <w:rPr>
          <w:rFonts w:ascii="Times New Roman" w:eastAsia="Times New Roman" w:hAnsi="Times New Roman" w:cs="Arial Narrow"/>
          <w:bCs/>
          <w:sz w:val="28"/>
          <w:szCs w:val="28"/>
          <w:lang w:eastAsia="ru-RU"/>
        </w:rPr>
        <w:t>ой</w:t>
      </w:r>
      <w:r w:rsidRPr="00A460A5">
        <w:rPr>
          <w:rFonts w:ascii="Times New Roman" w:eastAsia="Times New Roman" w:hAnsi="Times New Roman" w:cs="Arial Narrow"/>
          <w:bCs/>
          <w:sz w:val="28"/>
          <w:szCs w:val="28"/>
          <w:lang w:eastAsia="ru-RU"/>
        </w:rPr>
        <w:t xml:space="preserve"> организаци</w:t>
      </w:r>
      <w:r>
        <w:rPr>
          <w:rFonts w:ascii="Times New Roman" w:eastAsia="Times New Roman" w:hAnsi="Times New Roman" w:cs="Arial Narrow"/>
          <w:bCs/>
          <w:sz w:val="28"/>
          <w:szCs w:val="28"/>
          <w:lang w:eastAsia="ru-RU"/>
        </w:rPr>
        <w:t xml:space="preserve">и г. Рассказово, Л.П. Шишкину - </w:t>
      </w:r>
      <w:r w:rsidRPr="00FF5135">
        <w:rPr>
          <w:rFonts w:ascii="Times New Roman" w:eastAsia="Times New Roman" w:hAnsi="Times New Roman" w:cs="Arial Narrow"/>
          <w:bCs/>
          <w:sz w:val="28"/>
          <w:szCs w:val="28"/>
          <w:lang w:eastAsia="ru-RU"/>
        </w:rPr>
        <w:t xml:space="preserve"> </w:t>
      </w:r>
      <w:r w:rsidRPr="00A460A5">
        <w:rPr>
          <w:rFonts w:ascii="Times New Roman" w:eastAsia="Times New Roman" w:hAnsi="Times New Roman" w:cs="Arial Narrow"/>
          <w:bCs/>
          <w:sz w:val="28"/>
          <w:szCs w:val="28"/>
          <w:lang w:eastAsia="ru-RU"/>
        </w:rPr>
        <w:t>председател</w:t>
      </w:r>
      <w:r>
        <w:rPr>
          <w:rFonts w:ascii="Times New Roman" w:eastAsia="Times New Roman" w:hAnsi="Times New Roman" w:cs="Arial Narrow"/>
          <w:bCs/>
          <w:sz w:val="28"/>
          <w:szCs w:val="28"/>
          <w:lang w:eastAsia="ru-RU"/>
        </w:rPr>
        <w:t>я</w:t>
      </w:r>
      <w:r w:rsidRPr="00A460A5">
        <w:rPr>
          <w:rFonts w:ascii="Times New Roman" w:eastAsia="Times New Roman" w:hAnsi="Times New Roman" w:cs="Arial Narrow"/>
          <w:bCs/>
          <w:sz w:val="28"/>
          <w:szCs w:val="28"/>
          <w:lang w:eastAsia="ru-RU"/>
        </w:rPr>
        <w:t xml:space="preserve"> </w:t>
      </w:r>
      <w:r>
        <w:rPr>
          <w:rFonts w:ascii="Times New Roman" w:eastAsia="Times New Roman" w:hAnsi="Times New Roman" w:cs="Arial Narrow"/>
          <w:bCs/>
          <w:sz w:val="28"/>
          <w:szCs w:val="28"/>
          <w:lang w:eastAsia="ru-RU"/>
        </w:rPr>
        <w:t xml:space="preserve">первичной </w:t>
      </w:r>
      <w:r w:rsidRPr="00A460A5">
        <w:rPr>
          <w:rFonts w:ascii="Times New Roman" w:eastAsia="Times New Roman" w:hAnsi="Times New Roman" w:cs="Arial Narrow"/>
          <w:bCs/>
          <w:sz w:val="28"/>
          <w:szCs w:val="28"/>
          <w:lang w:eastAsia="ru-RU"/>
        </w:rPr>
        <w:t>профсоюзн</w:t>
      </w:r>
      <w:r>
        <w:rPr>
          <w:rFonts w:ascii="Times New Roman" w:eastAsia="Times New Roman" w:hAnsi="Times New Roman" w:cs="Arial Narrow"/>
          <w:bCs/>
          <w:sz w:val="28"/>
          <w:szCs w:val="28"/>
          <w:lang w:eastAsia="ru-RU"/>
        </w:rPr>
        <w:t>ой</w:t>
      </w:r>
      <w:r w:rsidRPr="00A460A5">
        <w:rPr>
          <w:rFonts w:ascii="Times New Roman" w:eastAsia="Times New Roman" w:hAnsi="Times New Roman" w:cs="Arial Narrow"/>
          <w:bCs/>
          <w:sz w:val="28"/>
          <w:szCs w:val="28"/>
          <w:lang w:eastAsia="ru-RU"/>
        </w:rPr>
        <w:t xml:space="preserve"> организаци</w:t>
      </w:r>
      <w:r>
        <w:rPr>
          <w:rFonts w:ascii="Times New Roman" w:eastAsia="Times New Roman" w:hAnsi="Times New Roman" w:cs="Arial Narrow"/>
          <w:bCs/>
          <w:sz w:val="28"/>
          <w:szCs w:val="28"/>
          <w:lang w:eastAsia="ru-RU"/>
        </w:rPr>
        <w:t>и АКБ «Тамбовкредитпробанк».</w:t>
      </w:r>
    </w:p>
    <w:p w14:paraId="39C31C94" w14:textId="77777777" w:rsidR="0027283B" w:rsidRDefault="0027283B" w:rsidP="0027283B">
      <w:pPr>
        <w:pStyle w:val="a4"/>
        <w:ind w:firstLine="851"/>
        <w:jc w:val="both"/>
        <w:rPr>
          <w:rFonts w:ascii="Times New Roman" w:hAnsi="Times New Roman"/>
          <w:sz w:val="28"/>
          <w:szCs w:val="28"/>
        </w:rPr>
      </w:pPr>
      <w:r>
        <w:rPr>
          <w:rFonts w:ascii="Times New Roman" w:hAnsi="Times New Roman"/>
          <w:sz w:val="28"/>
          <w:szCs w:val="28"/>
        </w:rPr>
        <w:t>6</w:t>
      </w:r>
      <w:r w:rsidRPr="001155BE">
        <w:rPr>
          <w:rFonts w:ascii="Times New Roman" w:hAnsi="Times New Roman"/>
          <w:sz w:val="28"/>
          <w:szCs w:val="28"/>
        </w:rPr>
        <w:t>. Опубликовать настоящее постановление на сайте Профсоюза</w:t>
      </w:r>
      <w:r>
        <w:rPr>
          <w:rFonts w:ascii="Times New Roman" w:hAnsi="Times New Roman"/>
          <w:sz w:val="28"/>
          <w:szCs w:val="28"/>
        </w:rPr>
        <w:t xml:space="preserve"> Тамбовской областной организации</w:t>
      </w:r>
      <w:r w:rsidRPr="001155BE">
        <w:rPr>
          <w:rFonts w:ascii="Times New Roman" w:hAnsi="Times New Roman"/>
          <w:sz w:val="28"/>
          <w:szCs w:val="28"/>
        </w:rPr>
        <w:t>.</w:t>
      </w:r>
    </w:p>
    <w:p w14:paraId="0D2C375B" w14:textId="77777777" w:rsidR="0027283B" w:rsidRPr="001155BE" w:rsidRDefault="0027283B" w:rsidP="0027283B">
      <w:pPr>
        <w:pStyle w:val="a4"/>
        <w:ind w:firstLine="851"/>
        <w:jc w:val="both"/>
        <w:rPr>
          <w:rFonts w:ascii="Times New Roman" w:hAnsi="Times New Roman"/>
          <w:sz w:val="28"/>
          <w:szCs w:val="28"/>
        </w:rPr>
      </w:pPr>
      <w:r>
        <w:rPr>
          <w:rFonts w:ascii="Times New Roman" w:hAnsi="Times New Roman"/>
          <w:sz w:val="28"/>
          <w:szCs w:val="28"/>
        </w:rPr>
        <w:t>7. Контроль за выполнением постановления возложить на</w:t>
      </w:r>
      <w:r w:rsidRPr="00522CE8">
        <w:rPr>
          <w:rFonts w:ascii="Times New Roman" w:hAnsi="Times New Roman"/>
          <w:sz w:val="28"/>
          <w:szCs w:val="28"/>
        </w:rPr>
        <w:t xml:space="preserve"> </w:t>
      </w:r>
      <w:r w:rsidRPr="001155BE">
        <w:rPr>
          <w:rFonts w:ascii="Times New Roman" w:hAnsi="Times New Roman"/>
          <w:sz w:val="28"/>
          <w:szCs w:val="28"/>
        </w:rPr>
        <w:t>И.В.Титков</w:t>
      </w:r>
      <w:r>
        <w:rPr>
          <w:rFonts w:ascii="Times New Roman" w:hAnsi="Times New Roman"/>
          <w:sz w:val="28"/>
          <w:szCs w:val="28"/>
        </w:rPr>
        <w:t>у -  п</w:t>
      </w:r>
      <w:r w:rsidRPr="001155BE">
        <w:rPr>
          <w:rFonts w:ascii="Times New Roman" w:hAnsi="Times New Roman"/>
          <w:sz w:val="28"/>
          <w:szCs w:val="28"/>
        </w:rPr>
        <w:t>редседател</w:t>
      </w:r>
      <w:r>
        <w:rPr>
          <w:rFonts w:ascii="Times New Roman" w:hAnsi="Times New Roman"/>
          <w:sz w:val="28"/>
          <w:szCs w:val="28"/>
        </w:rPr>
        <w:t>я</w:t>
      </w:r>
      <w:r w:rsidRPr="001155BE">
        <w:rPr>
          <w:rFonts w:ascii="Times New Roman" w:hAnsi="Times New Roman"/>
          <w:sz w:val="28"/>
          <w:szCs w:val="28"/>
        </w:rPr>
        <w:t xml:space="preserve"> Тамбовской</w:t>
      </w:r>
      <w:r>
        <w:rPr>
          <w:rFonts w:ascii="Times New Roman" w:hAnsi="Times New Roman"/>
          <w:sz w:val="28"/>
          <w:szCs w:val="28"/>
        </w:rPr>
        <w:t xml:space="preserve"> </w:t>
      </w:r>
      <w:r w:rsidRPr="001155BE">
        <w:rPr>
          <w:rFonts w:ascii="Times New Roman" w:hAnsi="Times New Roman"/>
          <w:sz w:val="28"/>
          <w:szCs w:val="28"/>
        </w:rPr>
        <w:t>областной организации Профсоюза</w:t>
      </w:r>
      <w:r>
        <w:rPr>
          <w:rFonts w:ascii="Times New Roman" w:hAnsi="Times New Roman"/>
          <w:sz w:val="28"/>
          <w:szCs w:val="28"/>
        </w:rPr>
        <w:t>.</w:t>
      </w:r>
      <w:r w:rsidRPr="001155BE">
        <w:rPr>
          <w:rFonts w:ascii="Times New Roman" w:hAnsi="Times New Roman"/>
          <w:sz w:val="28"/>
          <w:szCs w:val="28"/>
        </w:rPr>
        <w:t xml:space="preserve">                            </w:t>
      </w:r>
      <w:r>
        <w:rPr>
          <w:rFonts w:ascii="Times New Roman" w:hAnsi="Times New Roman"/>
          <w:sz w:val="28"/>
          <w:szCs w:val="28"/>
        </w:rPr>
        <w:t xml:space="preserve">                     </w:t>
      </w:r>
    </w:p>
    <w:p w14:paraId="74546384" w14:textId="77777777" w:rsidR="0027283B" w:rsidRPr="001155BE" w:rsidRDefault="0027283B" w:rsidP="0027283B">
      <w:pPr>
        <w:pStyle w:val="a4"/>
        <w:ind w:firstLine="851"/>
        <w:jc w:val="both"/>
        <w:rPr>
          <w:rFonts w:ascii="Times New Roman" w:hAnsi="Times New Roman"/>
          <w:sz w:val="28"/>
          <w:szCs w:val="28"/>
        </w:rPr>
      </w:pPr>
    </w:p>
    <w:p w14:paraId="647AA767" w14:textId="77777777" w:rsidR="0027283B" w:rsidRPr="004D0444" w:rsidRDefault="0027283B" w:rsidP="0027283B">
      <w:pPr>
        <w:pStyle w:val="a4"/>
        <w:ind w:firstLine="851"/>
        <w:jc w:val="both"/>
        <w:rPr>
          <w:rFonts w:ascii="Times New Roman" w:hAnsi="Times New Roman"/>
          <w:sz w:val="27"/>
          <w:szCs w:val="27"/>
        </w:rPr>
      </w:pPr>
    </w:p>
    <w:p w14:paraId="5074FC59" w14:textId="77777777" w:rsidR="0027283B" w:rsidRPr="001155BE" w:rsidRDefault="0027283B" w:rsidP="0027283B">
      <w:pPr>
        <w:pStyle w:val="a4"/>
        <w:jc w:val="both"/>
        <w:rPr>
          <w:rFonts w:ascii="Times New Roman" w:hAnsi="Times New Roman"/>
          <w:sz w:val="28"/>
          <w:szCs w:val="28"/>
        </w:rPr>
      </w:pPr>
    </w:p>
    <w:p w14:paraId="3301CBAF" w14:textId="77777777" w:rsidR="0027283B" w:rsidRPr="001155BE" w:rsidRDefault="0027283B" w:rsidP="0027283B">
      <w:pPr>
        <w:pStyle w:val="a4"/>
        <w:jc w:val="both"/>
        <w:rPr>
          <w:rFonts w:ascii="Times New Roman" w:hAnsi="Times New Roman"/>
          <w:sz w:val="28"/>
          <w:szCs w:val="28"/>
        </w:rPr>
      </w:pPr>
      <w:r w:rsidRPr="001155BE">
        <w:rPr>
          <w:rFonts w:ascii="Times New Roman" w:hAnsi="Times New Roman"/>
          <w:sz w:val="28"/>
          <w:szCs w:val="28"/>
        </w:rPr>
        <w:t>Председатель Тамбовской</w:t>
      </w:r>
    </w:p>
    <w:p w14:paraId="66EFBAE2" w14:textId="77777777" w:rsidR="0027283B" w:rsidRPr="001155BE" w:rsidRDefault="0027283B" w:rsidP="0027283B">
      <w:pPr>
        <w:pStyle w:val="a4"/>
        <w:jc w:val="both"/>
        <w:rPr>
          <w:rFonts w:ascii="Times New Roman" w:hAnsi="Times New Roman"/>
          <w:sz w:val="28"/>
          <w:szCs w:val="28"/>
        </w:rPr>
      </w:pPr>
      <w:r w:rsidRPr="001155BE">
        <w:rPr>
          <w:rFonts w:ascii="Times New Roman" w:hAnsi="Times New Roman"/>
          <w:sz w:val="28"/>
          <w:szCs w:val="28"/>
        </w:rPr>
        <w:t>областной организации Профсоюза                                                      И.В.Титкова</w:t>
      </w:r>
    </w:p>
    <w:p w14:paraId="15E166CA" w14:textId="77777777" w:rsidR="0027283B" w:rsidRDefault="0027283B" w:rsidP="0027283B">
      <w:pPr>
        <w:pStyle w:val="a4"/>
        <w:jc w:val="both"/>
        <w:rPr>
          <w:rFonts w:ascii="Times New Roman" w:hAnsi="Times New Roman"/>
          <w:sz w:val="26"/>
          <w:szCs w:val="26"/>
        </w:rPr>
      </w:pPr>
    </w:p>
    <w:p w14:paraId="03312270" w14:textId="77777777" w:rsidR="0027283B" w:rsidRDefault="0027283B" w:rsidP="0027283B">
      <w:pPr>
        <w:pStyle w:val="a4"/>
        <w:jc w:val="both"/>
        <w:rPr>
          <w:rFonts w:ascii="Times New Roman" w:hAnsi="Times New Roman"/>
          <w:sz w:val="26"/>
          <w:szCs w:val="26"/>
        </w:rPr>
      </w:pPr>
    </w:p>
    <w:p w14:paraId="0F02C801" w14:textId="77777777" w:rsidR="0027283B" w:rsidRDefault="0027283B" w:rsidP="0027283B">
      <w:pPr>
        <w:spacing w:after="0" w:line="240" w:lineRule="auto"/>
        <w:rPr>
          <w:rFonts w:ascii="Times New Roman" w:hAnsi="Times New Roman"/>
          <w:sz w:val="27"/>
          <w:szCs w:val="27"/>
        </w:rPr>
      </w:pPr>
      <w:bookmarkStart w:id="0" w:name="_Hlk67411558"/>
    </w:p>
    <w:p w14:paraId="78BF935F" w14:textId="77777777" w:rsidR="0027283B" w:rsidRDefault="0027283B" w:rsidP="0027283B">
      <w:pPr>
        <w:pStyle w:val="a4"/>
        <w:rPr>
          <w:rFonts w:ascii="Times New Roman" w:hAnsi="Times New Roman"/>
          <w:sz w:val="24"/>
          <w:szCs w:val="24"/>
        </w:rPr>
      </w:pPr>
    </w:p>
    <w:p w14:paraId="68859F84" w14:textId="77777777" w:rsidR="0027283B" w:rsidRDefault="0027283B" w:rsidP="0027283B">
      <w:pPr>
        <w:pStyle w:val="a4"/>
        <w:rPr>
          <w:rFonts w:ascii="Times New Roman" w:hAnsi="Times New Roman"/>
          <w:sz w:val="24"/>
          <w:szCs w:val="24"/>
        </w:rPr>
      </w:pPr>
    </w:p>
    <w:p w14:paraId="69457C78" w14:textId="77777777" w:rsidR="0027283B" w:rsidRDefault="0027283B" w:rsidP="0027283B">
      <w:pPr>
        <w:pStyle w:val="a4"/>
        <w:ind w:firstLine="851"/>
        <w:jc w:val="right"/>
        <w:rPr>
          <w:rFonts w:ascii="Times New Roman" w:hAnsi="Times New Roman"/>
          <w:sz w:val="24"/>
          <w:szCs w:val="24"/>
        </w:rPr>
      </w:pPr>
    </w:p>
    <w:p w14:paraId="29C4E88D" w14:textId="77777777" w:rsidR="0027283B" w:rsidRDefault="0027283B" w:rsidP="0027283B">
      <w:pPr>
        <w:pStyle w:val="a4"/>
        <w:ind w:firstLine="851"/>
        <w:jc w:val="right"/>
        <w:rPr>
          <w:rFonts w:ascii="Times New Roman" w:hAnsi="Times New Roman"/>
          <w:sz w:val="24"/>
          <w:szCs w:val="24"/>
        </w:rPr>
      </w:pPr>
    </w:p>
    <w:p w14:paraId="021A44B7" w14:textId="77777777" w:rsidR="0027283B" w:rsidRDefault="0027283B" w:rsidP="0027283B">
      <w:pPr>
        <w:pStyle w:val="a4"/>
        <w:ind w:firstLine="851"/>
        <w:jc w:val="right"/>
        <w:rPr>
          <w:rFonts w:ascii="Times New Roman" w:hAnsi="Times New Roman"/>
          <w:sz w:val="24"/>
          <w:szCs w:val="24"/>
        </w:rPr>
      </w:pPr>
    </w:p>
    <w:p w14:paraId="44CACBA4" w14:textId="77777777" w:rsidR="0027283B" w:rsidRPr="006D1B76" w:rsidRDefault="0027283B" w:rsidP="0027283B">
      <w:pPr>
        <w:pStyle w:val="a4"/>
        <w:ind w:firstLine="851"/>
        <w:jc w:val="right"/>
        <w:rPr>
          <w:rFonts w:ascii="Times New Roman" w:hAnsi="Times New Roman"/>
          <w:sz w:val="24"/>
          <w:szCs w:val="24"/>
        </w:rPr>
      </w:pPr>
      <w:r>
        <w:rPr>
          <w:rFonts w:ascii="Times New Roman" w:hAnsi="Times New Roman"/>
          <w:sz w:val="24"/>
          <w:szCs w:val="24"/>
        </w:rPr>
        <w:t>Приложение №1</w:t>
      </w:r>
      <w:r w:rsidRPr="006D1B76">
        <w:rPr>
          <w:rFonts w:ascii="Times New Roman" w:hAnsi="Times New Roman"/>
          <w:sz w:val="24"/>
          <w:szCs w:val="24"/>
        </w:rPr>
        <w:t xml:space="preserve"> к постановлению</w:t>
      </w:r>
    </w:p>
    <w:p w14:paraId="32F31E09" w14:textId="77777777" w:rsidR="0027283B" w:rsidRPr="006D1B76" w:rsidRDefault="0027283B" w:rsidP="0027283B">
      <w:pPr>
        <w:ind w:firstLine="567"/>
        <w:jc w:val="right"/>
        <w:outlineLvl w:val="0"/>
        <w:rPr>
          <w:rFonts w:ascii="Times New Roman" w:hAnsi="Times New Roman"/>
          <w:sz w:val="24"/>
          <w:szCs w:val="24"/>
        </w:rPr>
      </w:pPr>
      <w:r w:rsidRPr="006D1B76">
        <w:rPr>
          <w:rFonts w:ascii="Times New Roman" w:hAnsi="Times New Roman"/>
          <w:sz w:val="24"/>
          <w:szCs w:val="24"/>
        </w:rPr>
        <w:t xml:space="preserve">комитета Профсоюза от </w:t>
      </w:r>
      <w:r w:rsidRPr="005D224C">
        <w:rPr>
          <w:rFonts w:ascii="Times New Roman" w:hAnsi="Times New Roman"/>
          <w:sz w:val="24"/>
          <w:szCs w:val="24"/>
        </w:rPr>
        <w:t>2</w:t>
      </w:r>
      <w:r>
        <w:rPr>
          <w:rFonts w:ascii="Times New Roman" w:hAnsi="Times New Roman"/>
          <w:sz w:val="24"/>
          <w:szCs w:val="24"/>
        </w:rPr>
        <w:t>4</w:t>
      </w:r>
      <w:r w:rsidRPr="006D1B76">
        <w:rPr>
          <w:rFonts w:ascii="Times New Roman" w:hAnsi="Times New Roman"/>
          <w:sz w:val="24"/>
          <w:szCs w:val="24"/>
        </w:rPr>
        <w:t>.0</w:t>
      </w:r>
      <w:r w:rsidRPr="005D224C">
        <w:rPr>
          <w:rFonts w:ascii="Times New Roman" w:hAnsi="Times New Roman"/>
          <w:sz w:val="24"/>
          <w:szCs w:val="24"/>
        </w:rPr>
        <w:t>3</w:t>
      </w:r>
      <w:r w:rsidRPr="006D1B76">
        <w:rPr>
          <w:rFonts w:ascii="Times New Roman" w:hAnsi="Times New Roman"/>
          <w:sz w:val="24"/>
          <w:szCs w:val="24"/>
        </w:rPr>
        <w:t>.202</w:t>
      </w:r>
      <w:r>
        <w:rPr>
          <w:rFonts w:ascii="Times New Roman" w:hAnsi="Times New Roman"/>
          <w:sz w:val="24"/>
          <w:szCs w:val="24"/>
        </w:rPr>
        <w:t>2</w:t>
      </w:r>
      <w:r w:rsidRPr="006D1B76">
        <w:rPr>
          <w:rFonts w:ascii="Times New Roman" w:hAnsi="Times New Roman"/>
          <w:sz w:val="24"/>
          <w:szCs w:val="24"/>
        </w:rPr>
        <w:t>г. №</w:t>
      </w:r>
      <w:r>
        <w:rPr>
          <w:rFonts w:ascii="Times New Roman" w:hAnsi="Times New Roman"/>
          <w:sz w:val="24"/>
          <w:szCs w:val="24"/>
          <w:lang w:val="en-US"/>
        </w:rPr>
        <w:t>V</w:t>
      </w:r>
      <w:r w:rsidRPr="006D1B76">
        <w:rPr>
          <w:rFonts w:ascii="Times New Roman" w:hAnsi="Times New Roman"/>
          <w:sz w:val="24"/>
          <w:szCs w:val="24"/>
        </w:rPr>
        <w:t>-1</w:t>
      </w:r>
    </w:p>
    <w:p w14:paraId="33D40661" w14:textId="77777777" w:rsidR="0027283B" w:rsidRPr="00FC06D1" w:rsidRDefault="0027283B" w:rsidP="0027283B">
      <w:pPr>
        <w:pStyle w:val="a4"/>
        <w:jc w:val="center"/>
        <w:rPr>
          <w:rFonts w:ascii="Times New Roman" w:hAnsi="Times New Roman"/>
          <w:b/>
          <w:sz w:val="28"/>
          <w:szCs w:val="28"/>
        </w:rPr>
      </w:pPr>
      <w:r w:rsidRPr="00FC06D1">
        <w:rPr>
          <w:rFonts w:ascii="Times New Roman" w:hAnsi="Times New Roman"/>
          <w:b/>
          <w:sz w:val="28"/>
          <w:szCs w:val="28"/>
        </w:rPr>
        <w:t>Информация</w:t>
      </w:r>
    </w:p>
    <w:p w14:paraId="6805792C" w14:textId="77777777" w:rsidR="0027283B" w:rsidRPr="00FC06D1" w:rsidRDefault="0027283B" w:rsidP="0027283B">
      <w:pPr>
        <w:pStyle w:val="a4"/>
        <w:jc w:val="center"/>
        <w:rPr>
          <w:rFonts w:ascii="Times New Roman" w:hAnsi="Times New Roman"/>
          <w:b/>
          <w:sz w:val="28"/>
          <w:szCs w:val="28"/>
        </w:rPr>
      </w:pPr>
      <w:r w:rsidRPr="00FC06D1">
        <w:rPr>
          <w:rFonts w:ascii="Times New Roman" w:hAnsi="Times New Roman"/>
          <w:b/>
          <w:sz w:val="28"/>
          <w:szCs w:val="28"/>
        </w:rPr>
        <w:t>о реализации программы действий Профсоюза на 20</w:t>
      </w:r>
      <w:r>
        <w:rPr>
          <w:rFonts w:ascii="Times New Roman" w:hAnsi="Times New Roman"/>
          <w:b/>
          <w:sz w:val="28"/>
          <w:szCs w:val="28"/>
        </w:rPr>
        <w:t>20</w:t>
      </w:r>
      <w:r w:rsidRPr="00FC06D1">
        <w:rPr>
          <w:rFonts w:ascii="Times New Roman" w:hAnsi="Times New Roman"/>
          <w:b/>
          <w:sz w:val="28"/>
          <w:szCs w:val="28"/>
        </w:rPr>
        <w:t>-202</w:t>
      </w:r>
      <w:r>
        <w:rPr>
          <w:rFonts w:ascii="Times New Roman" w:hAnsi="Times New Roman"/>
          <w:b/>
          <w:sz w:val="28"/>
          <w:szCs w:val="28"/>
        </w:rPr>
        <w:t>5</w:t>
      </w:r>
      <w:r w:rsidRPr="00FC06D1">
        <w:rPr>
          <w:rFonts w:ascii="Times New Roman" w:hAnsi="Times New Roman"/>
          <w:b/>
          <w:sz w:val="28"/>
          <w:szCs w:val="28"/>
        </w:rPr>
        <w:t xml:space="preserve"> годы Тамбовской областной организацией Профсоюза в 202</w:t>
      </w:r>
      <w:r>
        <w:rPr>
          <w:rFonts w:ascii="Times New Roman" w:hAnsi="Times New Roman"/>
          <w:b/>
          <w:sz w:val="28"/>
          <w:szCs w:val="28"/>
        </w:rPr>
        <w:t>1</w:t>
      </w:r>
      <w:r w:rsidRPr="00FC06D1">
        <w:rPr>
          <w:rFonts w:ascii="Times New Roman" w:hAnsi="Times New Roman"/>
          <w:b/>
          <w:sz w:val="28"/>
          <w:szCs w:val="28"/>
        </w:rPr>
        <w:t xml:space="preserve"> году</w:t>
      </w:r>
    </w:p>
    <w:p w14:paraId="35068732" w14:textId="77777777" w:rsidR="0027283B" w:rsidRPr="00433C32" w:rsidRDefault="0027283B" w:rsidP="0027283B">
      <w:pPr>
        <w:pStyle w:val="a4"/>
        <w:jc w:val="center"/>
        <w:rPr>
          <w:rFonts w:ascii="Times New Roman" w:hAnsi="Times New Roman" w:cs="Times New Roman"/>
          <w:sz w:val="28"/>
          <w:szCs w:val="28"/>
        </w:rPr>
      </w:pPr>
    </w:p>
    <w:p w14:paraId="55E9E707" w14:textId="77777777" w:rsidR="0027283B" w:rsidRPr="00DB2520" w:rsidRDefault="0027283B" w:rsidP="0027283B">
      <w:pPr>
        <w:pStyle w:val="a4"/>
        <w:ind w:firstLine="851"/>
        <w:jc w:val="both"/>
        <w:rPr>
          <w:rStyle w:val="FontStyle15"/>
          <w:rFonts w:ascii="Times New Roman" w:hAnsi="Times New Roman" w:cs="Times New Roman"/>
          <w:sz w:val="28"/>
          <w:szCs w:val="28"/>
        </w:rPr>
      </w:pPr>
      <w:r w:rsidRPr="00DB2520">
        <w:rPr>
          <w:rStyle w:val="FontStyle15"/>
          <w:rFonts w:ascii="Times New Roman" w:hAnsi="Times New Roman" w:cs="Times New Roman"/>
          <w:sz w:val="28"/>
          <w:szCs w:val="28"/>
        </w:rPr>
        <w:t>Уважаемые коллеги!</w:t>
      </w:r>
    </w:p>
    <w:p w14:paraId="29593322" w14:textId="78CAC341" w:rsidR="0027283B" w:rsidRPr="00DB2520" w:rsidRDefault="0027283B" w:rsidP="0027283B">
      <w:pPr>
        <w:pStyle w:val="a4"/>
        <w:ind w:firstLine="851"/>
        <w:jc w:val="both"/>
        <w:rPr>
          <w:rStyle w:val="FontStyle15"/>
          <w:rFonts w:ascii="Times New Roman" w:hAnsi="Times New Roman" w:cs="Times New Roman"/>
          <w:sz w:val="28"/>
          <w:szCs w:val="28"/>
        </w:rPr>
      </w:pPr>
      <w:r w:rsidRPr="00DB2520">
        <w:rPr>
          <w:rStyle w:val="FontStyle15"/>
          <w:rFonts w:ascii="Times New Roman" w:hAnsi="Times New Roman" w:cs="Times New Roman"/>
          <w:sz w:val="28"/>
          <w:szCs w:val="28"/>
        </w:rPr>
        <w:t>Сегодня мы с вами рассматриваем итоги работы организации за 2021 год по реализации Программы действий Профсоюза.</w:t>
      </w:r>
    </w:p>
    <w:p w14:paraId="567D4674" w14:textId="47DDF6FD" w:rsidR="0027283B" w:rsidRPr="00DB2520" w:rsidRDefault="0027283B" w:rsidP="0027283B">
      <w:pPr>
        <w:pStyle w:val="a4"/>
        <w:ind w:firstLine="851"/>
        <w:jc w:val="both"/>
        <w:rPr>
          <w:rStyle w:val="FontStyle15"/>
          <w:rFonts w:ascii="Times New Roman" w:hAnsi="Times New Roman" w:cs="Times New Roman"/>
          <w:sz w:val="28"/>
          <w:szCs w:val="28"/>
        </w:rPr>
      </w:pPr>
      <w:r w:rsidRPr="00DB2520">
        <w:rPr>
          <w:rStyle w:val="FontStyle15"/>
          <w:rFonts w:ascii="Times New Roman" w:hAnsi="Times New Roman" w:cs="Times New Roman"/>
          <w:sz w:val="28"/>
          <w:szCs w:val="28"/>
        </w:rPr>
        <w:t>В соответствии с планом работы в 2021 году проведены 2 заседания комитета Профсоюза, 5 заседаний президиума, на которых рассмотрено порядка 100 вопросов по организационно-уставной, финансовой деятельности профсоюзных организаций, развитию системы социального партнерства, изучению передового опыта профсоюзной работы, спортивной, культурно-массовой работе, оказанию материальной помощи и другие.</w:t>
      </w:r>
    </w:p>
    <w:p w14:paraId="1F04C050" w14:textId="14540768" w:rsidR="0027283B" w:rsidRPr="00DB2520" w:rsidRDefault="0027283B" w:rsidP="0027283B">
      <w:pPr>
        <w:pStyle w:val="a4"/>
        <w:ind w:firstLine="851"/>
        <w:jc w:val="both"/>
        <w:rPr>
          <w:rStyle w:val="FontStyle15"/>
          <w:rFonts w:ascii="Times New Roman" w:hAnsi="Times New Roman" w:cs="Times New Roman"/>
          <w:sz w:val="28"/>
          <w:szCs w:val="28"/>
        </w:rPr>
      </w:pPr>
      <w:r w:rsidRPr="00DB2520">
        <w:rPr>
          <w:rStyle w:val="FontStyle15"/>
          <w:rFonts w:ascii="Times New Roman" w:hAnsi="Times New Roman" w:cs="Times New Roman"/>
          <w:sz w:val="28"/>
          <w:szCs w:val="28"/>
        </w:rPr>
        <w:t xml:space="preserve">В январе – декабре 2021 г. приняли участие в изучении опыта работы по организационному и  кадровому укреплению и развитию социального партнерства в территориальных организациях </w:t>
      </w:r>
      <w:r w:rsidR="00DB2520" w:rsidRPr="00DB2520">
        <w:rPr>
          <w:rStyle w:val="FontStyle15"/>
          <w:rFonts w:ascii="Times New Roman" w:hAnsi="Times New Roman" w:cs="Times New Roman"/>
          <w:sz w:val="28"/>
          <w:szCs w:val="28"/>
        </w:rPr>
        <w:t xml:space="preserve">                   </w:t>
      </w:r>
      <w:r w:rsidRPr="00DB2520">
        <w:rPr>
          <w:rStyle w:val="FontStyle15"/>
          <w:rFonts w:ascii="Times New Roman" w:hAnsi="Times New Roman" w:cs="Times New Roman"/>
          <w:sz w:val="28"/>
          <w:szCs w:val="28"/>
        </w:rPr>
        <w:t>г.Расска</w:t>
      </w:r>
      <w:r w:rsidR="00DB2520" w:rsidRPr="00DB2520">
        <w:rPr>
          <w:rStyle w:val="FontStyle15"/>
          <w:rFonts w:ascii="Times New Roman" w:hAnsi="Times New Roman" w:cs="Times New Roman"/>
          <w:sz w:val="28"/>
          <w:szCs w:val="28"/>
        </w:rPr>
        <w:t>з</w:t>
      </w:r>
      <w:r w:rsidRPr="00DB2520">
        <w:rPr>
          <w:rStyle w:val="FontStyle15"/>
          <w:rFonts w:ascii="Times New Roman" w:hAnsi="Times New Roman" w:cs="Times New Roman"/>
          <w:sz w:val="28"/>
          <w:szCs w:val="28"/>
        </w:rPr>
        <w:t>ово, Мордовского, Первомайского, Пичаевского, Тамбовского, Сампурского, Уваровского районов, первичных профсоюзных организациях ТОГБУ «Автобаза», ГАСПИТО, территориальном органе Федеральной службы статистики по Тамбовской области, УФНС России по Тамбовской области, объединенной организации учреждений социальной защиты населения области, продолжились рабочие встречи с главами городов и районов области, руководителями органов государственной власти, учреждений и организаций, профсоюзным активом и трудовыми коллективами.</w:t>
      </w:r>
    </w:p>
    <w:p w14:paraId="14526D52" w14:textId="77777777" w:rsidR="0027283B" w:rsidRPr="00DB2520" w:rsidRDefault="0027283B" w:rsidP="0027283B">
      <w:pPr>
        <w:pStyle w:val="a4"/>
        <w:ind w:firstLine="851"/>
        <w:jc w:val="both"/>
        <w:rPr>
          <w:rStyle w:val="FontStyle15"/>
          <w:rFonts w:ascii="Times New Roman" w:hAnsi="Times New Roman" w:cs="Times New Roman"/>
          <w:sz w:val="28"/>
          <w:szCs w:val="28"/>
        </w:rPr>
      </w:pPr>
    </w:p>
    <w:p w14:paraId="3938955E" w14:textId="77777777" w:rsidR="0027283B" w:rsidRPr="00DB2520" w:rsidRDefault="0027283B" w:rsidP="0027283B">
      <w:pPr>
        <w:pStyle w:val="a4"/>
        <w:numPr>
          <w:ilvl w:val="0"/>
          <w:numId w:val="1"/>
        </w:numPr>
        <w:ind w:left="0" w:firstLine="0"/>
        <w:jc w:val="center"/>
        <w:rPr>
          <w:rStyle w:val="FontStyle15"/>
          <w:rFonts w:ascii="Times New Roman" w:hAnsi="Times New Roman" w:cs="Times New Roman"/>
          <w:b/>
          <w:sz w:val="28"/>
          <w:szCs w:val="28"/>
        </w:rPr>
      </w:pPr>
      <w:r w:rsidRPr="00DB2520">
        <w:rPr>
          <w:rStyle w:val="FontStyle15"/>
          <w:rFonts w:ascii="Times New Roman" w:hAnsi="Times New Roman" w:cs="Times New Roman"/>
          <w:b/>
          <w:sz w:val="28"/>
          <w:szCs w:val="28"/>
        </w:rPr>
        <w:t>ОРГАНИЗАЦИОННАЯ РАБОТА</w:t>
      </w:r>
    </w:p>
    <w:p w14:paraId="4AC701ED" w14:textId="77777777" w:rsidR="0027283B" w:rsidRPr="00DB2520" w:rsidRDefault="0027283B" w:rsidP="0027283B">
      <w:pPr>
        <w:pStyle w:val="a4"/>
        <w:ind w:firstLine="851"/>
        <w:jc w:val="both"/>
        <w:rPr>
          <w:rStyle w:val="FontStyle15"/>
          <w:rFonts w:ascii="Times New Roman" w:hAnsi="Times New Roman" w:cs="Times New Roman"/>
          <w:sz w:val="28"/>
          <w:szCs w:val="28"/>
        </w:rPr>
      </w:pPr>
      <w:r w:rsidRPr="00DB2520">
        <w:rPr>
          <w:rStyle w:val="FontStyle15"/>
          <w:rFonts w:ascii="Times New Roman" w:hAnsi="Times New Roman" w:cs="Times New Roman"/>
          <w:sz w:val="28"/>
          <w:szCs w:val="28"/>
        </w:rPr>
        <w:t>Основные усилия аппарата комитета Тамбовской областной организации Профсоюза в 2021 году были направлены на организационное укрепление областной организации. Проводилась индивидуальная работа с каждой территориальной, первичной профсоюзной организацией.</w:t>
      </w:r>
    </w:p>
    <w:p w14:paraId="4FA1C593" w14:textId="127D7F14" w:rsidR="0027283B" w:rsidRPr="00DB2520" w:rsidRDefault="0027283B" w:rsidP="0027283B">
      <w:pPr>
        <w:contextualSpacing/>
        <w:jc w:val="both"/>
        <w:rPr>
          <w:rStyle w:val="FontStyle15"/>
          <w:rFonts w:ascii="Times New Roman" w:hAnsi="Times New Roman" w:cs="Times New Roman"/>
          <w:sz w:val="28"/>
          <w:szCs w:val="28"/>
        </w:rPr>
      </w:pPr>
      <w:r w:rsidRPr="00DB2520">
        <w:rPr>
          <w:rFonts w:ascii="Times New Roman" w:hAnsi="Times New Roman" w:cs="Times New Roman"/>
          <w:sz w:val="28"/>
          <w:szCs w:val="28"/>
        </w:rPr>
        <w:t>В связи с объявлением ФНПР 2021 года Годом организационного и кадрового укрепления, в соответствии с постановлением Центрального комитета, комитетом ТОО ПРГУ 18 декабря 2020 года было принято постановление и разработан План Года организационного и кадрового укрепления. В течение года мы максимально придерживались всех пунктов данного плана и практически все взятые на себя обязательства мы выполнили.</w:t>
      </w:r>
    </w:p>
    <w:p w14:paraId="0C258880" w14:textId="77777777" w:rsidR="0027283B" w:rsidRPr="00DB2520" w:rsidRDefault="0027283B" w:rsidP="0027283B">
      <w:pPr>
        <w:spacing w:after="0" w:line="240" w:lineRule="auto"/>
        <w:ind w:firstLine="851"/>
        <w:jc w:val="both"/>
        <w:rPr>
          <w:rFonts w:ascii="Times New Roman" w:hAnsi="Times New Roman" w:cs="Times New Roman"/>
          <w:sz w:val="28"/>
          <w:szCs w:val="28"/>
        </w:rPr>
      </w:pPr>
      <w:r w:rsidRPr="00DB2520">
        <w:rPr>
          <w:rFonts w:ascii="Times New Roman" w:hAnsi="Times New Roman" w:cs="Times New Roman"/>
          <w:sz w:val="28"/>
          <w:szCs w:val="28"/>
        </w:rPr>
        <w:t xml:space="preserve">Тамбовская областная организация Профсоюза работников госучреждений и общественного обслуживания РФ по состоянию на 1 января 2022 года насчитывает 11267 членов Профсоюза, состоящих на учете в 363 первичных, в 27 районных и городских, 2 объединенных профсоюзных организациях. Общее число работающих – 14966 человек. Профсоюзное </w:t>
      </w:r>
      <w:r w:rsidRPr="00DB2520">
        <w:rPr>
          <w:rFonts w:ascii="Times New Roman" w:hAnsi="Times New Roman" w:cs="Times New Roman"/>
          <w:sz w:val="28"/>
          <w:szCs w:val="28"/>
        </w:rPr>
        <w:lastRenderedPageBreak/>
        <w:t xml:space="preserve">членство составляет 75,1 процента (на 2,7% выше, чем в 2020 г.). Несмотря на то, что в 2021 году в связи с оптимизацией структуры государственной и муниципальной власти сократилось количество работающих на 598 человек, численность членов Профсоюза за 2021 год выросла на 7 человек.  </w:t>
      </w:r>
    </w:p>
    <w:p w14:paraId="32DF1150" w14:textId="77777777" w:rsidR="0027283B" w:rsidRPr="00DB2520" w:rsidRDefault="0027283B" w:rsidP="0027283B">
      <w:pPr>
        <w:spacing w:after="0" w:line="240" w:lineRule="auto"/>
        <w:ind w:firstLine="851"/>
        <w:jc w:val="both"/>
        <w:rPr>
          <w:rFonts w:ascii="Times New Roman" w:hAnsi="Times New Roman" w:cs="Times New Roman"/>
          <w:sz w:val="28"/>
          <w:szCs w:val="28"/>
        </w:rPr>
      </w:pPr>
      <w:r w:rsidRPr="00DB2520">
        <w:rPr>
          <w:rFonts w:ascii="Times New Roman" w:hAnsi="Times New Roman" w:cs="Times New Roman"/>
          <w:sz w:val="28"/>
          <w:szCs w:val="28"/>
        </w:rPr>
        <w:t xml:space="preserve">Тамбовской областной организации Профсоюза удалось не допустить массового сокращения численности членов Профсоюза в связи с вышеуказанными реорганизациями федеральных служб и оптимизацией структуры государственной и муниципальной власти. </w:t>
      </w:r>
    </w:p>
    <w:p w14:paraId="6685DF14" w14:textId="7AF4702F" w:rsidR="0027283B" w:rsidRPr="00DB2520" w:rsidRDefault="0027283B" w:rsidP="0027283B">
      <w:pPr>
        <w:spacing w:after="0" w:line="240" w:lineRule="auto"/>
        <w:ind w:firstLine="851"/>
        <w:jc w:val="both"/>
        <w:rPr>
          <w:rFonts w:ascii="Times New Roman" w:hAnsi="Times New Roman" w:cs="Times New Roman"/>
          <w:sz w:val="28"/>
          <w:szCs w:val="28"/>
        </w:rPr>
      </w:pPr>
      <w:r w:rsidRPr="00DB2520">
        <w:rPr>
          <w:rFonts w:ascii="Times New Roman" w:hAnsi="Times New Roman" w:cs="Times New Roman"/>
          <w:sz w:val="28"/>
          <w:szCs w:val="28"/>
        </w:rPr>
        <w:t>Количество первичных профсоюзных организаций составило 363, что на 6 меньше, чем в прошлом году. Это связано с реорганизацией ОПК ПФР в первичную профсоюзную организацию ПФР (в объединенной организации Пенсионного фонда России по Тамбовской области насчитывалось 11 первичных организаций). В 2021 году вновь было создано 7 первичных организаций – в ОПК Соцзащиты, территориальных организациях г. Рассказова, г. Кирсанова и Кирсановского, Первомайского и Староюрьевского районов.</w:t>
      </w:r>
    </w:p>
    <w:p w14:paraId="033761E9" w14:textId="77777777" w:rsidR="0027283B" w:rsidRPr="00DB2520" w:rsidRDefault="0027283B" w:rsidP="0027283B">
      <w:pPr>
        <w:spacing w:after="0" w:line="240" w:lineRule="auto"/>
        <w:ind w:firstLine="851"/>
        <w:jc w:val="both"/>
        <w:rPr>
          <w:rFonts w:ascii="Times New Roman" w:hAnsi="Times New Roman" w:cs="Times New Roman"/>
          <w:sz w:val="28"/>
          <w:szCs w:val="28"/>
        </w:rPr>
      </w:pPr>
      <w:r w:rsidRPr="00DB2520">
        <w:rPr>
          <w:rFonts w:ascii="Times New Roman" w:hAnsi="Times New Roman" w:cs="Times New Roman"/>
          <w:sz w:val="28"/>
          <w:szCs w:val="28"/>
        </w:rPr>
        <w:t xml:space="preserve">В 2021 году вновь принято в члены Профсоюза 812 человек, в том числе в учреждениях социальной защиты населения области – 168 человек, Территориальном органе Федеральной службы государственной статистики по Тамбовской области – 23, налоговых органах области – 80 человек, первичных организациях ПФР – 35 человек, службы судебных приставов – 54 человека. </w:t>
      </w:r>
    </w:p>
    <w:p w14:paraId="7EB3DF9D" w14:textId="77777777" w:rsidR="0027283B" w:rsidRPr="00DB2520" w:rsidRDefault="0027283B" w:rsidP="0027283B">
      <w:pPr>
        <w:spacing w:after="0" w:line="240" w:lineRule="auto"/>
        <w:ind w:firstLine="851"/>
        <w:jc w:val="both"/>
        <w:rPr>
          <w:rFonts w:ascii="Times New Roman" w:hAnsi="Times New Roman" w:cs="Times New Roman"/>
          <w:sz w:val="28"/>
          <w:szCs w:val="28"/>
        </w:rPr>
      </w:pPr>
      <w:r w:rsidRPr="00DB2520">
        <w:rPr>
          <w:rFonts w:ascii="Times New Roman" w:hAnsi="Times New Roman" w:cs="Times New Roman"/>
          <w:sz w:val="28"/>
          <w:szCs w:val="28"/>
        </w:rPr>
        <w:t>Наибольшее количество членов Профсоюза в ОПК учреждений социальной защиты населения области – 2888, первичной организации Пенсионного фонда РФ России по Тамбовской области – 1179, федеральной налоговой службе области – 981 человек.</w:t>
      </w:r>
    </w:p>
    <w:p w14:paraId="55967E2D" w14:textId="5CAACA92" w:rsidR="0027283B" w:rsidRPr="00DB2520" w:rsidRDefault="0027283B" w:rsidP="0027283B">
      <w:pPr>
        <w:spacing w:after="0" w:line="240" w:lineRule="auto"/>
        <w:ind w:firstLine="851"/>
        <w:jc w:val="both"/>
        <w:rPr>
          <w:rFonts w:ascii="Times New Roman" w:hAnsi="Times New Roman" w:cs="Times New Roman"/>
          <w:sz w:val="28"/>
          <w:szCs w:val="28"/>
        </w:rPr>
      </w:pPr>
      <w:r w:rsidRPr="00DB2520">
        <w:rPr>
          <w:rFonts w:ascii="Times New Roman" w:hAnsi="Times New Roman" w:cs="Times New Roman"/>
          <w:sz w:val="28"/>
          <w:szCs w:val="28"/>
        </w:rPr>
        <w:t>Практически все работники являются членами Профсоюза в управлении</w:t>
      </w:r>
      <w:r w:rsidRPr="00DB2520">
        <w:rPr>
          <w:rFonts w:ascii="Times New Roman" w:hAnsi="Times New Roman" w:cs="Times New Roman"/>
          <w:color w:val="000000" w:themeColor="text1"/>
          <w:sz w:val="28"/>
          <w:szCs w:val="28"/>
        </w:rPr>
        <w:t xml:space="preserve"> Федеральной налоговой службы России, </w:t>
      </w:r>
      <w:r w:rsidRPr="00DB2520">
        <w:rPr>
          <w:rFonts w:ascii="Times New Roman" w:hAnsi="Times New Roman" w:cs="Times New Roman"/>
          <w:sz w:val="28"/>
          <w:szCs w:val="28"/>
        </w:rPr>
        <w:t>управлении Росреестра по Тамбовской области, ПФР по Тамбовской области, Региональном союзе «Тамбовское областное объединение организаций профсоюзов», Знаменской, Кирсановской, Ржаксинской, Токаревской районных организациях Профсоюза; Кирсановской и Рассказовской городских организациях Профсоюза.</w:t>
      </w:r>
    </w:p>
    <w:p w14:paraId="097363BC" w14:textId="77777777" w:rsidR="0027283B" w:rsidRPr="00DB2520" w:rsidRDefault="0027283B" w:rsidP="0027283B">
      <w:pPr>
        <w:spacing w:after="0" w:line="240" w:lineRule="auto"/>
        <w:ind w:firstLine="851"/>
        <w:jc w:val="both"/>
        <w:rPr>
          <w:rFonts w:ascii="Times New Roman" w:hAnsi="Times New Roman" w:cs="Times New Roman"/>
          <w:color w:val="000000" w:themeColor="text1"/>
          <w:sz w:val="28"/>
          <w:szCs w:val="28"/>
        </w:rPr>
      </w:pPr>
      <w:r w:rsidRPr="00DB2520">
        <w:rPr>
          <w:rFonts w:ascii="Times New Roman" w:hAnsi="Times New Roman" w:cs="Times New Roman"/>
          <w:color w:val="000000" w:themeColor="text1"/>
          <w:sz w:val="28"/>
          <w:szCs w:val="28"/>
        </w:rPr>
        <w:t>Стопроцентная численность членов Профсоюза в</w:t>
      </w:r>
      <w:r w:rsidRPr="00DB2520">
        <w:rPr>
          <w:rFonts w:ascii="Times New Roman" w:hAnsi="Times New Roman" w:cs="Times New Roman"/>
          <w:sz w:val="28"/>
          <w:szCs w:val="28"/>
        </w:rPr>
        <w:t xml:space="preserve"> Территориальном органе Федеральной службы государственной статистики по Тамбовской области,</w:t>
      </w:r>
      <w:r w:rsidRPr="00DB2520">
        <w:rPr>
          <w:rFonts w:ascii="Times New Roman" w:hAnsi="Times New Roman" w:cs="Times New Roman"/>
          <w:color w:val="000000" w:themeColor="text1"/>
          <w:sz w:val="28"/>
          <w:szCs w:val="28"/>
        </w:rPr>
        <w:t xml:space="preserve"> </w:t>
      </w:r>
      <w:r w:rsidRPr="00DB2520">
        <w:rPr>
          <w:rFonts w:ascii="Times New Roman" w:hAnsi="Times New Roman" w:cs="Times New Roman"/>
          <w:sz w:val="28"/>
          <w:szCs w:val="28"/>
        </w:rPr>
        <w:t xml:space="preserve">Межрайонной инспекции №4 Федеральной налоговой службы России по Тамбовской области, </w:t>
      </w:r>
      <w:r w:rsidRPr="00DB2520">
        <w:rPr>
          <w:rFonts w:ascii="Times New Roman" w:hAnsi="Times New Roman" w:cs="Times New Roman"/>
          <w:color w:val="000000" w:themeColor="text1"/>
          <w:sz w:val="28"/>
          <w:szCs w:val="28"/>
        </w:rPr>
        <w:t xml:space="preserve">контрольно-счетной палате, РО ООГО ДОСААФ, аппарате областной организации Профсоюза работников госучреждений и общественного обслуживания РФ, Гавриловской, </w:t>
      </w:r>
      <w:r w:rsidRPr="00DB2520">
        <w:rPr>
          <w:rFonts w:ascii="Times New Roman" w:hAnsi="Times New Roman" w:cs="Times New Roman"/>
          <w:sz w:val="28"/>
          <w:szCs w:val="28"/>
        </w:rPr>
        <w:t xml:space="preserve">Мордовской, Первомайской </w:t>
      </w:r>
      <w:r w:rsidRPr="00DB2520">
        <w:rPr>
          <w:rFonts w:ascii="Times New Roman" w:hAnsi="Times New Roman" w:cs="Times New Roman"/>
          <w:color w:val="000000" w:themeColor="text1"/>
          <w:sz w:val="28"/>
          <w:szCs w:val="28"/>
        </w:rPr>
        <w:t>территориальных организациях Профсоюза.</w:t>
      </w:r>
    </w:p>
    <w:p w14:paraId="2AC5DF8A" w14:textId="77777777" w:rsidR="0027283B" w:rsidRPr="00DB2520" w:rsidRDefault="0027283B" w:rsidP="0027283B">
      <w:pPr>
        <w:spacing w:after="0" w:line="240" w:lineRule="auto"/>
        <w:ind w:firstLine="851"/>
        <w:jc w:val="both"/>
        <w:rPr>
          <w:rFonts w:ascii="Times New Roman" w:hAnsi="Times New Roman" w:cs="Times New Roman"/>
          <w:color w:val="000000" w:themeColor="text1"/>
          <w:sz w:val="28"/>
          <w:szCs w:val="28"/>
        </w:rPr>
      </w:pPr>
      <w:r w:rsidRPr="00DB2520">
        <w:rPr>
          <w:rFonts w:ascii="Times New Roman" w:hAnsi="Times New Roman" w:cs="Times New Roman"/>
          <w:color w:val="000000" w:themeColor="text1"/>
          <w:sz w:val="28"/>
          <w:szCs w:val="28"/>
        </w:rPr>
        <w:t xml:space="preserve">Нельзя не отметить и снижение численности в ряде организаций. В большинстве случаев это связано с реорганизацией структур и сокращением общего числа работающих. </w:t>
      </w:r>
    </w:p>
    <w:p w14:paraId="041D8C79" w14:textId="77777777" w:rsidR="0027283B" w:rsidRPr="00DB2520" w:rsidRDefault="0027283B" w:rsidP="0027283B">
      <w:pPr>
        <w:spacing w:after="0" w:line="240" w:lineRule="auto"/>
        <w:ind w:firstLine="851"/>
        <w:jc w:val="both"/>
        <w:rPr>
          <w:rFonts w:ascii="Times New Roman" w:hAnsi="Times New Roman" w:cs="Times New Roman"/>
          <w:color w:val="000000" w:themeColor="text1"/>
          <w:sz w:val="28"/>
          <w:szCs w:val="28"/>
        </w:rPr>
      </w:pPr>
      <w:r w:rsidRPr="00DB2520">
        <w:rPr>
          <w:rFonts w:ascii="Times New Roman" w:hAnsi="Times New Roman" w:cs="Times New Roman"/>
          <w:color w:val="000000" w:themeColor="text1"/>
          <w:sz w:val="28"/>
          <w:szCs w:val="28"/>
        </w:rPr>
        <w:lastRenderedPageBreak/>
        <w:t xml:space="preserve">И, если сокращение в </w:t>
      </w:r>
      <w:r w:rsidRPr="00DB2520">
        <w:rPr>
          <w:rFonts w:ascii="Times New Roman" w:hAnsi="Times New Roman" w:cs="Times New Roman"/>
          <w:sz w:val="28"/>
          <w:szCs w:val="28"/>
        </w:rPr>
        <w:t>Территориальном органе Федеральной службы государственной статистики по Тамбовской области,</w:t>
      </w:r>
      <w:r w:rsidRPr="00DB2520">
        <w:rPr>
          <w:rFonts w:ascii="Times New Roman" w:hAnsi="Times New Roman" w:cs="Times New Roman"/>
          <w:color w:val="000000" w:themeColor="text1"/>
          <w:sz w:val="28"/>
          <w:szCs w:val="28"/>
        </w:rPr>
        <w:t xml:space="preserve"> </w:t>
      </w:r>
      <w:r w:rsidRPr="00DB2520">
        <w:rPr>
          <w:rFonts w:ascii="Times New Roman" w:hAnsi="Times New Roman" w:cs="Times New Roman"/>
          <w:sz w:val="28"/>
          <w:szCs w:val="28"/>
        </w:rPr>
        <w:t>Межрайонной инспекции №4 Федеральной налоговой службы России по Тамбовской области,</w:t>
      </w:r>
      <w:r w:rsidRPr="00DB2520">
        <w:rPr>
          <w:rFonts w:ascii="Times New Roman" w:hAnsi="Times New Roman" w:cs="Times New Roman"/>
          <w:color w:val="000000" w:themeColor="text1"/>
          <w:sz w:val="28"/>
          <w:szCs w:val="28"/>
        </w:rPr>
        <w:t xml:space="preserve"> управлении Росреестра, ПФР по Тамбовской области учреждениях социальной защиты, позволило им не снизить планку профчленства, а то и довести численность членов Профсоюза до 100%, то в следующих организациях ситуация с профчленством не столь оптимистична.</w:t>
      </w:r>
    </w:p>
    <w:p w14:paraId="7CA2C18A" w14:textId="7146023F" w:rsidR="0027283B" w:rsidRPr="00DB2520" w:rsidRDefault="0027283B" w:rsidP="0027283B">
      <w:pPr>
        <w:spacing w:after="0" w:line="240" w:lineRule="auto"/>
        <w:ind w:firstLine="851"/>
        <w:jc w:val="both"/>
        <w:rPr>
          <w:rFonts w:ascii="Times New Roman" w:hAnsi="Times New Roman" w:cs="Times New Roman"/>
          <w:color w:val="000000" w:themeColor="text1"/>
          <w:sz w:val="28"/>
          <w:szCs w:val="28"/>
        </w:rPr>
      </w:pPr>
      <w:r w:rsidRPr="00DB2520">
        <w:rPr>
          <w:rFonts w:ascii="Times New Roman" w:hAnsi="Times New Roman" w:cs="Times New Roman"/>
          <w:color w:val="000000" w:themeColor="text1"/>
          <w:sz w:val="28"/>
          <w:szCs w:val="28"/>
        </w:rPr>
        <w:t xml:space="preserve">На 76 человек (10%) сократилась численность - в ИФНС России по г. Тамбову, на 23 (12%) в ТОГБУ «Автобаза», на 16 человек сократилось членство в пожарно-спасательных частях (13%), 14 (14,5%) – в Советском суде, 13– в администрации Тамбовской области (12,9%) и ЦЗН №1(14,7%). На 33 члена Профсоюза стало меньше в Тамбовском районе, 22 - в Мичуринском, 18 – в Сампурском и на 15 – в Инжавинском районах. На 10 и 9 человек сократилось число членов Профсоюза в городских организациях Мичуринска и Моршанска соответственно. </w:t>
      </w:r>
    </w:p>
    <w:p w14:paraId="0AE7C532" w14:textId="77777777" w:rsidR="0027283B" w:rsidRPr="00DB2520" w:rsidRDefault="0027283B" w:rsidP="002728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B2520">
        <w:rPr>
          <w:rFonts w:ascii="Times New Roman" w:eastAsia="Times New Roman" w:hAnsi="Times New Roman" w:cs="Times New Roman"/>
          <w:sz w:val="28"/>
          <w:szCs w:val="28"/>
          <w:lang w:eastAsia="ru-RU"/>
        </w:rPr>
        <w:t>К сожалению, 14 первичных профсоюзных организаций непосредственного подчинения организаций, одна территориальная профсоюзная организация и ОПК УВД имеют численность ниже 50%, что затрудняет возможность ведения коллективных переговоров с работодателем. Так что работать нам еще есть над чем.</w:t>
      </w:r>
    </w:p>
    <w:p w14:paraId="77C0EA51" w14:textId="62BC7346" w:rsidR="006C4D87" w:rsidRPr="00DB2520" w:rsidRDefault="002765CF" w:rsidP="002765CF">
      <w:pPr>
        <w:tabs>
          <w:tab w:val="left" w:pos="567"/>
        </w:tabs>
        <w:spacing w:after="0" w:line="240" w:lineRule="auto"/>
        <w:ind w:firstLine="851"/>
        <w:jc w:val="both"/>
        <w:rPr>
          <w:rFonts w:ascii="Times New Roman" w:eastAsia="Calibri" w:hAnsi="Times New Roman" w:cs="Times New Roman"/>
          <w:spacing w:val="-1"/>
          <w:sz w:val="28"/>
          <w:szCs w:val="28"/>
        </w:rPr>
      </w:pPr>
      <w:r w:rsidRPr="00DB2520">
        <w:rPr>
          <w:rFonts w:ascii="Times New Roman" w:eastAsia="Calibri" w:hAnsi="Times New Roman" w:cs="Times New Roman"/>
          <w:spacing w:val="-1"/>
          <w:sz w:val="28"/>
          <w:szCs w:val="28"/>
        </w:rPr>
        <w:t xml:space="preserve">К сожалению, хочу отметить снизившийся уровень исполнительской дисциплины. Уважаемые коллеги, сейчас не буду поименно называть тех, кто нарушил сроки предоставления отчетности, </w:t>
      </w:r>
      <w:r w:rsidR="006C4D87" w:rsidRPr="00DB2520">
        <w:rPr>
          <w:rFonts w:ascii="Times New Roman" w:eastAsia="Calibri" w:hAnsi="Times New Roman" w:cs="Times New Roman"/>
          <w:spacing w:val="-1"/>
          <w:sz w:val="28"/>
          <w:szCs w:val="28"/>
        </w:rPr>
        <w:t>п</w:t>
      </w:r>
      <w:r w:rsidRPr="00DB2520">
        <w:rPr>
          <w:rFonts w:ascii="Times New Roman" w:eastAsia="Calibri" w:hAnsi="Times New Roman" w:cs="Times New Roman"/>
          <w:spacing w:val="-1"/>
          <w:sz w:val="28"/>
          <w:szCs w:val="28"/>
        </w:rPr>
        <w:t>рошу обратить на это внимание.</w:t>
      </w:r>
      <w:r w:rsidR="006C4D87" w:rsidRPr="00DB2520">
        <w:rPr>
          <w:rFonts w:ascii="Times New Roman" w:eastAsia="Calibri" w:hAnsi="Times New Roman" w:cs="Times New Roman"/>
          <w:spacing w:val="-1"/>
          <w:sz w:val="28"/>
          <w:szCs w:val="28"/>
        </w:rPr>
        <w:t xml:space="preserve"> В решении комитета мы говорим об этом.</w:t>
      </w:r>
    </w:p>
    <w:p w14:paraId="7B77EEC6" w14:textId="729F2FF3" w:rsidR="002765CF" w:rsidRPr="00DB2520" w:rsidRDefault="002765CF" w:rsidP="002765CF">
      <w:pPr>
        <w:tabs>
          <w:tab w:val="left" w:pos="567"/>
        </w:tabs>
        <w:spacing w:after="0" w:line="240" w:lineRule="auto"/>
        <w:ind w:firstLine="851"/>
        <w:jc w:val="both"/>
        <w:rPr>
          <w:rFonts w:ascii="Times New Roman" w:eastAsia="Calibri" w:hAnsi="Times New Roman" w:cs="Times New Roman"/>
          <w:spacing w:val="-1"/>
          <w:sz w:val="28"/>
          <w:szCs w:val="28"/>
        </w:rPr>
      </w:pPr>
      <w:r w:rsidRPr="00DB2520">
        <w:rPr>
          <w:rFonts w:ascii="Times New Roman" w:eastAsia="Calibri" w:hAnsi="Times New Roman" w:cs="Times New Roman"/>
          <w:spacing w:val="-1"/>
          <w:sz w:val="28"/>
          <w:szCs w:val="28"/>
        </w:rPr>
        <w:t xml:space="preserve">1 декабря 2021 года на заседании Президиума Центрального Комитета Профсоюза был рассмотрен вопрос «О практике работы Орловской и Тамбовской региональных организаций Профсоюза по организационному и кадровому укреплению Профсоюза». </w:t>
      </w:r>
    </w:p>
    <w:p w14:paraId="43102BF3" w14:textId="77777777" w:rsidR="002765CF" w:rsidRPr="00DB2520" w:rsidRDefault="002765CF" w:rsidP="002765CF">
      <w:pPr>
        <w:tabs>
          <w:tab w:val="left" w:pos="567"/>
        </w:tabs>
        <w:spacing w:after="0" w:line="240" w:lineRule="auto"/>
        <w:ind w:firstLine="851"/>
        <w:jc w:val="both"/>
        <w:rPr>
          <w:rFonts w:ascii="Times New Roman" w:eastAsia="Calibri" w:hAnsi="Times New Roman" w:cs="Times New Roman"/>
          <w:spacing w:val="-1"/>
          <w:sz w:val="28"/>
          <w:szCs w:val="28"/>
        </w:rPr>
      </w:pPr>
      <w:r w:rsidRPr="00DB2520">
        <w:rPr>
          <w:rFonts w:ascii="Times New Roman" w:eastAsia="Calibri" w:hAnsi="Times New Roman" w:cs="Times New Roman"/>
          <w:spacing w:val="-1"/>
          <w:sz w:val="28"/>
          <w:szCs w:val="28"/>
        </w:rPr>
        <w:t>Подготовка к рассмотрению вопроса продолжалась весь 2021 год, практически всеми территориальными и первичными профсоюзными организациями была проделана значительная работа.</w:t>
      </w:r>
    </w:p>
    <w:p w14:paraId="5E72D33B" w14:textId="77777777" w:rsidR="002765CF" w:rsidRPr="00DB2520" w:rsidRDefault="002765CF" w:rsidP="002765CF">
      <w:pPr>
        <w:spacing w:after="0" w:line="240" w:lineRule="auto"/>
        <w:ind w:firstLine="851"/>
        <w:jc w:val="both"/>
        <w:rPr>
          <w:rFonts w:ascii="Times New Roman" w:eastAsia="Times New Roman" w:hAnsi="Times New Roman" w:cs="Times New Roman"/>
          <w:color w:val="000000"/>
          <w:sz w:val="28"/>
          <w:szCs w:val="28"/>
          <w:lang w:eastAsia="ru-RU"/>
        </w:rPr>
      </w:pPr>
      <w:r w:rsidRPr="00DB2520">
        <w:rPr>
          <w:rFonts w:ascii="Times New Roman" w:eastAsia="Times New Roman" w:hAnsi="Times New Roman" w:cs="Times New Roman"/>
          <w:color w:val="000000"/>
          <w:sz w:val="28"/>
          <w:szCs w:val="28"/>
          <w:lang w:eastAsia="ru-RU"/>
        </w:rPr>
        <w:t xml:space="preserve">В рамках пребывания представителя ЦК Профсоюза состоялось посещение городских, объединенных и первичных профсоюзных организаций, встречи с их руководителями, профактивом:  управления Федеральной налоговой службы по Тамбовской области, Государственного архива социально-политической истории Тамбовской области, Уваровской районной организации Профсоюза, ТОГКУ «Центр занятости населения </w:t>
      </w:r>
      <w:r w:rsidRPr="00DB2520">
        <w:rPr>
          <w:rFonts w:ascii="Times New Roman" w:eastAsia="Times New Roman" w:hAnsi="Times New Roman" w:cs="Times New Roman"/>
          <w:sz w:val="28"/>
          <w:szCs w:val="28"/>
          <w:lang w:eastAsia="ru-RU"/>
        </w:rPr>
        <w:t>№4 по г.Уварово и Уваровскому району», о</w:t>
      </w:r>
      <w:r w:rsidRPr="00DB2520">
        <w:rPr>
          <w:rFonts w:ascii="Times New Roman" w:eastAsia="Times New Roman" w:hAnsi="Times New Roman" w:cs="Times New Roman"/>
          <w:color w:val="000000"/>
          <w:sz w:val="28"/>
          <w:szCs w:val="28"/>
          <w:lang w:eastAsia="ru-RU"/>
        </w:rPr>
        <w:t>бъединенной отраслевой профсоюзной организации учреждений социальной защиты населения Тамбовской области,  ТОГКУ «Центр социальной поддержки граждан</w:t>
      </w:r>
      <w:r w:rsidRPr="00DB2520">
        <w:rPr>
          <w:rFonts w:ascii="Times New Roman" w:eastAsia="Times New Roman" w:hAnsi="Times New Roman" w:cs="Times New Roman"/>
          <w:sz w:val="28"/>
          <w:szCs w:val="28"/>
          <w:lang w:eastAsia="ru-RU"/>
        </w:rPr>
        <w:t xml:space="preserve">», </w:t>
      </w:r>
      <w:r w:rsidRPr="00DB2520">
        <w:rPr>
          <w:rFonts w:ascii="Times New Roman" w:eastAsia="Times New Roman" w:hAnsi="Times New Roman" w:cs="Times New Roman"/>
          <w:color w:val="000000"/>
          <w:sz w:val="28"/>
          <w:szCs w:val="28"/>
          <w:lang w:eastAsia="ru-RU"/>
        </w:rPr>
        <w:t>РС «ТОООП», Рассказовской городской организации Профсоюза.</w:t>
      </w:r>
    </w:p>
    <w:p w14:paraId="761E62FC" w14:textId="01A9EEF0" w:rsidR="002765CF" w:rsidRPr="00DB2520" w:rsidRDefault="002765CF" w:rsidP="002765CF">
      <w:pPr>
        <w:shd w:val="clear" w:color="auto" w:fill="FFFFFF"/>
        <w:tabs>
          <w:tab w:val="left" w:pos="1134"/>
        </w:tabs>
        <w:spacing w:after="0" w:line="240" w:lineRule="auto"/>
        <w:ind w:firstLine="851"/>
        <w:jc w:val="both"/>
        <w:rPr>
          <w:rFonts w:ascii="Times New Roman" w:eastAsia="Times New Roman" w:hAnsi="Times New Roman" w:cs="Times New Roman"/>
          <w:color w:val="202021"/>
          <w:sz w:val="28"/>
          <w:szCs w:val="28"/>
          <w:bdr w:val="none" w:sz="0" w:space="0" w:color="auto" w:frame="1"/>
          <w:lang w:eastAsia="ru-RU"/>
        </w:rPr>
      </w:pPr>
      <w:r w:rsidRPr="00DB2520">
        <w:rPr>
          <w:rFonts w:ascii="Times New Roman" w:eastAsia="Times New Roman" w:hAnsi="Times New Roman" w:cs="Times New Roman"/>
          <w:sz w:val="28"/>
          <w:szCs w:val="28"/>
          <w:lang w:eastAsia="ru-RU"/>
        </w:rPr>
        <w:t>Центральный комитет Общероссийского профсоюза работников государственных учреждений и общественного обслуживания РФ своим постановлением от 01.12.2021г. №11-1 о</w:t>
      </w:r>
      <w:r w:rsidRPr="00DB2520">
        <w:rPr>
          <w:rFonts w:ascii="Times New Roman" w:eastAsia="Times New Roman" w:hAnsi="Times New Roman" w:cs="Times New Roman"/>
          <w:color w:val="202021"/>
          <w:sz w:val="28"/>
          <w:szCs w:val="28"/>
          <w:bdr w:val="none" w:sz="0" w:space="0" w:color="auto" w:frame="1"/>
          <w:lang w:eastAsia="ru-RU"/>
        </w:rPr>
        <w:t xml:space="preserve">тметил </w:t>
      </w:r>
      <w:r w:rsidRPr="00DB2520">
        <w:rPr>
          <w:rFonts w:ascii="Times New Roman" w:eastAsia="Times New Roman" w:hAnsi="Times New Roman" w:cs="Times New Roman"/>
          <w:b/>
          <w:bCs/>
          <w:color w:val="202021"/>
          <w:sz w:val="28"/>
          <w:szCs w:val="28"/>
          <w:u w:val="single"/>
          <w:bdr w:val="none" w:sz="0" w:space="0" w:color="auto" w:frame="1"/>
          <w:lang w:eastAsia="ru-RU"/>
        </w:rPr>
        <w:t>положительную</w:t>
      </w:r>
      <w:r w:rsidRPr="00DB2520">
        <w:rPr>
          <w:rFonts w:ascii="Times New Roman" w:eastAsia="Times New Roman" w:hAnsi="Times New Roman" w:cs="Times New Roman"/>
          <w:color w:val="202021"/>
          <w:sz w:val="28"/>
          <w:szCs w:val="28"/>
          <w:bdr w:val="none" w:sz="0" w:space="0" w:color="auto" w:frame="1"/>
          <w:lang w:eastAsia="ru-RU"/>
        </w:rPr>
        <w:t xml:space="preserve"> работу </w:t>
      </w:r>
      <w:r w:rsidRPr="00DB2520">
        <w:rPr>
          <w:rFonts w:ascii="Times New Roman" w:eastAsia="Times New Roman" w:hAnsi="Times New Roman" w:cs="Times New Roman"/>
          <w:color w:val="202021"/>
          <w:sz w:val="28"/>
          <w:szCs w:val="28"/>
          <w:bdr w:val="none" w:sz="0" w:space="0" w:color="auto" w:frame="1"/>
          <w:lang w:eastAsia="ru-RU"/>
        </w:rPr>
        <w:lastRenderedPageBreak/>
        <w:t>Тамбовской областной организации Профсоюза по организационному и кадровому укреплению Профсоюза. Информация об опыте работы была размещена в информационном бюллетене ЦК Профсоюза и на сайте Общероссийского Профсоюза</w:t>
      </w:r>
      <w:r w:rsidR="006C4D87" w:rsidRPr="00DB2520">
        <w:rPr>
          <w:rFonts w:ascii="Times New Roman" w:eastAsia="Times New Roman" w:hAnsi="Times New Roman" w:cs="Times New Roman"/>
          <w:color w:val="202021"/>
          <w:sz w:val="28"/>
          <w:szCs w:val="28"/>
          <w:bdr w:val="none" w:sz="0" w:space="0" w:color="auto" w:frame="1"/>
          <w:lang w:eastAsia="ru-RU"/>
        </w:rPr>
        <w:t xml:space="preserve"> и рекомендована для изучения и использования.</w:t>
      </w:r>
    </w:p>
    <w:p w14:paraId="06C8549D" w14:textId="77777777" w:rsidR="002765CF" w:rsidRPr="00DB2520" w:rsidRDefault="002765CF" w:rsidP="002765CF">
      <w:pPr>
        <w:tabs>
          <w:tab w:val="left" w:pos="851"/>
        </w:tabs>
        <w:spacing w:after="0" w:line="240" w:lineRule="auto"/>
        <w:ind w:firstLine="851"/>
        <w:contextualSpacing/>
        <w:jc w:val="both"/>
        <w:rPr>
          <w:rFonts w:ascii="Times New Roman" w:eastAsia="Calibri" w:hAnsi="Times New Roman" w:cs="Times New Roman"/>
          <w:sz w:val="28"/>
          <w:szCs w:val="28"/>
        </w:rPr>
      </w:pPr>
      <w:r w:rsidRPr="00DB2520">
        <w:rPr>
          <w:rFonts w:ascii="Times New Roman" w:eastAsia="Calibri" w:hAnsi="Times New Roman" w:cs="Times New Roman"/>
          <w:sz w:val="28"/>
          <w:szCs w:val="28"/>
        </w:rPr>
        <w:t>Стоит отметить, что по итогам проверки ЦК Профсоюза первичная профсоюзная организация управления Федеральной налоговой службы РФ по Тамбовской области и Уваровская районная организация Профсоюза (председатели Н.И.Коняхина, Н.А.Мешкова) за активную работу в Профсоюзе были награждены Почетными грамотами ЦК Профсоюза.</w:t>
      </w:r>
    </w:p>
    <w:p w14:paraId="4E62B046" w14:textId="77777777" w:rsidR="002765CF" w:rsidRPr="00DB2520" w:rsidRDefault="002765CF" w:rsidP="002765CF">
      <w:pPr>
        <w:tabs>
          <w:tab w:val="left" w:pos="851"/>
        </w:tabs>
        <w:spacing w:after="0" w:line="240" w:lineRule="auto"/>
        <w:ind w:firstLine="851"/>
        <w:contextualSpacing/>
        <w:jc w:val="both"/>
        <w:rPr>
          <w:rFonts w:ascii="Times New Roman" w:eastAsia="Calibri" w:hAnsi="Times New Roman" w:cs="Times New Roman"/>
          <w:sz w:val="28"/>
          <w:szCs w:val="28"/>
        </w:rPr>
      </w:pPr>
    </w:p>
    <w:p w14:paraId="7884BE97" w14:textId="77777777" w:rsidR="0027283B" w:rsidRPr="00DA6060" w:rsidRDefault="0027283B" w:rsidP="0027283B">
      <w:pPr>
        <w:spacing w:after="0" w:line="240" w:lineRule="auto"/>
        <w:ind w:firstLine="851"/>
        <w:jc w:val="both"/>
        <w:rPr>
          <w:rFonts w:ascii="Times New Roman" w:eastAsia="Times New Roman" w:hAnsi="Times New Roman" w:cs="Times New Roman"/>
          <w:sz w:val="28"/>
          <w:szCs w:val="28"/>
          <w:lang w:eastAsia="ru-RU"/>
        </w:rPr>
      </w:pPr>
      <w:r w:rsidRPr="00DA6060">
        <w:rPr>
          <w:rFonts w:ascii="Times New Roman" w:hAnsi="Times New Roman" w:cs="Times New Roman"/>
          <w:sz w:val="28"/>
          <w:szCs w:val="28"/>
        </w:rPr>
        <w:t>В течение 2021 года повысили квалификацию 303 профсоюзных активиста. Обучение проходило в основном в режиме видеоконференций и семинаров, в связи с объявленным в регионе карантином и запретом на проведение публичных мероприятий.</w:t>
      </w:r>
    </w:p>
    <w:p w14:paraId="1790A63D" w14:textId="77777777" w:rsidR="0027283B" w:rsidRPr="00DA6060" w:rsidRDefault="0027283B" w:rsidP="0027283B">
      <w:pPr>
        <w:spacing w:after="0" w:line="240" w:lineRule="auto"/>
        <w:ind w:firstLine="851"/>
        <w:jc w:val="both"/>
        <w:rPr>
          <w:rFonts w:ascii="Times New Roman" w:eastAsia="Times New Roman" w:hAnsi="Times New Roman" w:cs="Times New Roman"/>
          <w:sz w:val="28"/>
          <w:szCs w:val="28"/>
          <w:lang w:eastAsia="ru-RU"/>
        </w:rPr>
      </w:pPr>
      <w:r w:rsidRPr="00DA6060">
        <w:rPr>
          <w:rFonts w:ascii="Times New Roman" w:eastAsia="Times New Roman" w:hAnsi="Times New Roman" w:cs="Times New Roman"/>
          <w:sz w:val="28"/>
          <w:szCs w:val="28"/>
          <w:lang w:eastAsia="ru-RU"/>
        </w:rPr>
        <w:t>В июне в Тамбове в очном режиме прошло совещание руководителей и профсоюзного актива Центрального Федерального округа, мы принимали 16 регионов, всего в мероприятиях приняло участие более 150 человек. Оценка семинара - положительная. Работа семинара в полном объеме была отражена в бюллетене Общероссийского профсоюза.</w:t>
      </w:r>
    </w:p>
    <w:p w14:paraId="23461D8C" w14:textId="24197D33" w:rsidR="0027283B" w:rsidRPr="00DA6060" w:rsidRDefault="0027283B" w:rsidP="0027283B">
      <w:pPr>
        <w:spacing w:after="0" w:line="240" w:lineRule="auto"/>
        <w:ind w:firstLine="851"/>
        <w:jc w:val="both"/>
        <w:rPr>
          <w:rFonts w:ascii="Times New Roman" w:eastAsia="Times New Roman" w:hAnsi="Times New Roman" w:cs="Times New Roman"/>
          <w:sz w:val="28"/>
          <w:szCs w:val="28"/>
          <w:lang w:eastAsia="ru-RU"/>
        </w:rPr>
      </w:pPr>
      <w:r w:rsidRPr="00DA6060">
        <w:rPr>
          <w:rFonts w:ascii="Times New Roman" w:eastAsia="Times New Roman" w:hAnsi="Times New Roman" w:cs="Times New Roman"/>
          <w:sz w:val="28"/>
          <w:szCs w:val="28"/>
          <w:lang w:eastAsia="ru-RU"/>
        </w:rPr>
        <w:t>Стоит отметить, что на семинаре ЦФО по организационному и кадровому укреплению в июне текущего года, нами было представлено социологическое исследование по итогам анкетирования членов профсоюза, оценивающих текущую ситуацию с профдвижением и его перспективы. Хочу отметить, что данный инструмент изучения общественного мнения актуален на сегодняшний день. Мы оказались, что называется в тренде. Так как примерно такое же анкетирование в преддверии единого Дня действий «За достойный труд!»  предложила ФНПР. Замечу, что молодежь региональной организации Профсоюза приняла в опросе самое активное участие. Анкеты заполнялись и в электронном виде на сайте, и вручную и присылались нам, а мы уже оправляли их в ФНПР, всего около 500 молодых людей приняло участие в опросе.</w:t>
      </w:r>
    </w:p>
    <w:p w14:paraId="53E83DDA" w14:textId="77777777" w:rsidR="0027283B" w:rsidRPr="00DA6060" w:rsidRDefault="0027283B" w:rsidP="0027283B">
      <w:pPr>
        <w:spacing w:after="0" w:line="240" w:lineRule="auto"/>
        <w:ind w:firstLine="851"/>
        <w:contextualSpacing/>
        <w:jc w:val="both"/>
        <w:rPr>
          <w:rFonts w:ascii="Times New Roman" w:hAnsi="Times New Roman" w:cs="Times New Roman"/>
          <w:sz w:val="28"/>
          <w:szCs w:val="28"/>
        </w:rPr>
      </w:pPr>
      <w:r w:rsidRPr="00DA6060">
        <w:rPr>
          <w:rFonts w:ascii="Times New Roman" w:hAnsi="Times New Roman" w:cs="Times New Roman"/>
          <w:sz w:val="28"/>
          <w:szCs w:val="28"/>
        </w:rPr>
        <w:t>Работа с молодежью. Разработано и утверждено новое Положение о молодежном Совете и состав МС, представитель от Тамбовской области избран в состав МС ЦК.</w:t>
      </w:r>
    </w:p>
    <w:p w14:paraId="0F99C4AA" w14:textId="6F402FA5" w:rsidR="0027283B" w:rsidRPr="000775A7" w:rsidRDefault="0027283B" w:rsidP="0027283B">
      <w:pPr>
        <w:spacing w:after="0" w:line="240" w:lineRule="auto"/>
        <w:ind w:firstLine="851"/>
        <w:jc w:val="both"/>
        <w:rPr>
          <w:rFonts w:ascii="Times New Roman" w:hAnsi="Times New Roman" w:cs="Times New Roman"/>
          <w:sz w:val="28"/>
          <w:szCs w:val="28"/>
        </w:rPr>
      </w:pPr>
      <w:r w:rsidRPr="000775A7">
        <w:rPr>
          <w:rFonts w:ascii="Times New Roman" w:hAnsi="Times New Roman" w:cs="Times New Roman"/>
          <w:sz w:val="28"/>
          <w:szCs w:val="28"/>
        </w:rPr>
        <w:t xml:space="preserve"> В начале октября состоялся Слет молодежного актива с выездом в город-герой Волгоград. Члены молодежного совета региональной организации Профсоюза участвовали в конкурсе «Молодой профсоюзный лидер ЦФО» в Рязани, причем наш участник был единственным представителем отраслевого Профсоюза из 15 регионов ЦФО, принимали участие в форуме рабочей молодежи в Брянске, в организуемом ФНПР «Стратегическом резерве - 2021» в Казани. В 2021 году к семинару ЦФО Молодежным советом сделан ролик о своей работе.</w:t>
      </w:r>
    </w:p>
    <w:p w14:paraId="0C70D192" w14:textId="7653F8AC" w:rsidR="006C4D87" w:rsidRPr="000775A7" w:rsidRDefault="006C4D87" w:rsidP="0027283B">
      <w:pPr>
        <w:spacing w:after="0" w:line="240" w:lineRule="auto"/>
        <w:ind w:firstLine="851"/>
        <w:jc w:val="both"/>
        <w:rPr>
          <w:rFonts w:ascii="Times New Roman" w:hAnsi="Times New Roman" w:cs="Times New Roman"/>
          <w:sz w:val="28"/>
          <w:szCs w:val="28"/>
        </w:rPr>
      </w:pPr>
      <w:r w:rsidRPr="000775A7">
        <w:rPr>
          <w:rFonts w:ascii="Times New Roman" w:hAnsi="Times New Roman" w:cs="Times New Roman"/>
          <w:sz w:val="28"/>
          <w:szCs w:val="28"/>
        </w:rPr>
        <w:t>Информационная работа: в 2021 году активно работал сайт нашей организации, группа Тамбовский профсоюз в фейсбуке, группа в ватсапе.</w:t>
      </w:r>
    </w:p>
    <w:p w14:paraId="0E77CCC8" w14:textId="2F9BC556" w:rsidR="006C4D87" w:rsidRDefault="006C4D87" w:rsidP="0027283B">
      <w:pPr>
        <w:spacing w:after="0" w:line="240" w:lineRule="auto"/>
        <w:ind w:firstLine="851"/>
        <w:jc w:val="both"/>
        <w:rPr>
          <w:rFonts w:ascii="Times New Roman" w:hAnsi="Times New Roman" w:cs="Times New Roman"/>
          <w:sz w:val="28"/>
          <w:szCs w:val="28"/>
        </w:rPr>
      </w:pPr>
      <w:r w:rsidRPr="000775A7">
        <w:rPr>
          <w:rFonts w:ascii="Times New Roman" w:hAnsi="Times New Roman" w:cs="Times New Roman"/>
          <w:sz w:val="28"/>
          <w:szCs w:val="28"/>
        </w:rPr>
        <w:lastRenderedPageBreak/>
        <w:t>2022 год объявлен ФНПР Годом информационной политики</w:t>
      </w:r>
      <w:r w:rsidR="003D635F" w:rsidRPr="000775A7">
        <w:rPr>
          <w:rFonts w:ascii="Times New Roman" w:hAnsi="Times New Roman" w:cs="Times New Roman"/>
          <w:sz w:val="28"/>
          <w:szCs w:val="28"/>
        </w:rPr>
        <w:t>. Мы говорили об этом на нашем заседании комитета в декабре 2021г. Эта работа уже начала проводиться. Сегодня на Президиуме принято решение о проведении конкурса на лучшую информационную работу и участии во всероссийском конкурсе, объявленном ЦК Профсоюза. Намечено провести 2 семинара по информационной работе. Нами заказано 45 стендов Профсоюзный уголок для наших организаций, сегодня после заседания вы их получите.</w:t>
      </w:r>
    </w:p>
    <w:p w14:paraId="05EE5308" w14:textId="77777777" w:rsidR="000775A7" w:rsidRPr="000775A7" w:rsidRDefault="000775A7" w:rsidP="0027283B">
      <w:pPr>
        <w:spacing w:after="0" w:line="240" w:lineRule="auto"/>
        <w:ind w:firstLine="851"/>
        <w:jc w:val="both"/>
        <w:rPr>
          <w:rFonts w:ascii="Times New Roman" w:hAnsi="Times New Roman" w:cs="Times New Roman"/>
          <w:sz w:val="24"/>
          <w:szCs w:val="24"/>
        </w:rPr>
      </w:pPr>
    </w:p>
    <w:p w14:paraId="7E84A3CF" w14:textId="77777777" w:rsidR="0027283B" w:rsidRPr="000775A7" w:rsidRDefault="0027283B" w:rsidP="0027283B">
      <w:pPr>
        <w:pStyle w:val="a4"/>
        <w:numPr>
          <w:ilvl w:val="0"/>
          <w:numId w:val="2"/>
        </w:numPr>
        <w:ind w:left="0" w:firstLine="0"/>
        <w:jc w:val="center"/>
        <w:rPr>
          <w:rFonts w:ascii="Times New Roman" w:hAnsi="Times New Roman" w:cs="Times New Roman"/>
          <w:b/>
          <w:sz w:val="28"/>
          <w:szCs w:val="28"/>
        </w:rPr>
      </w:pPr>
      <w:r w:rsidRPr="000775A7">
        <w:rPr>
          <w:rFonts w:ascii="Times New Roman" w:hAnsi="Times New Roman" w:cs="Times New Roman"/>
          <w:b/>
          <w:sz w:val="28"/>
          <w:szCs w:val="28"/>
        </w:rPr>
        <w:t>ЗАЩИТА СОЦИАЛЬНО-ТРУДОВЫХ ПРАВ И ЗАКОННЫХ ИНТЕРЕСОВ ЧЛЕНОВ ПРОФСОЮЗА</w:t>
      </w:r>
    </w:p>
    <w:p w14:paraId="618CB629" w14:textId="77777777" w:rsidR="0027283B" w:rsidRPr="000775A7"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0775A7">
        <w:rPr>
          <w:rFonts w:ascii="Times New Roman" w:eastAsia="Times New Roman" w:hAnsi="Times New Roman" w:cs="Times New Roman"/>
          <w:sz w:val="28"/>
          <w:szCs w:val="28"/>
          <w:lang w:eastAsia="ru-RU"/>
        </w:rPr>
        <w:t>В целях эффективной организации работы по защите трудовых прав и законных интересов членов Профсоюза, областной комитет Профсоюза взаимодействовал с отраслевыми управлениями, ведомствами, принимал активное участие в работе Региональной трехсторонней комиссии, отраслевых комиссиях по регулированию социально-трудовых отношений.</w:t>
      </w:r>
    </w:p>
    <w:p w14:paraId="6E353A07" w14:textId="77777777" w:rsidR="0027283B" w:rsidRPr="000775A7" w:rsidRDefault="0027283B" w:rsidP="0027283B">
      <w:pPr>
        <w:spacing w:after="0" w:line="240" w:lineRule="auto"/>
        <w:ind w:firstLine="709"/>
        <w:jc w:val="both"/>
        <w:rPr>
          <w:rFonts w:ascii="Times New Roman" w:eastAsia="Calibri" w:hAnsi="Times New Roman" w:cs="Times New Roman"/>
          <w:sz w:val="28"/>
          <w:szCs w:val="28"/>
        </w:rPr>
      </w:pPr>
      <w:r w:rsidRPr="000775A7">
        <w:rPr>
          <w:rFonts w:ascii="Times New Roman" w:eastAsia="Calibri" w:hAnsi="Times New Roman" w:cs="Times New Roman"/>
          <w:sz w:val="28"/>
          <w:szCs w:val="28"/>
        </w:rPr>
        <w:t xml:space="preserve">В Тамбовской областной организации Профсоюза в 2021 году коллективные договоры действовали в 324 организациях из 363, что составляет 89,3 процента. Коллективными договорами охвачено 13829 работающих и 10376 членов профсоюза, что составляет соответственно 92,4 и 92,3 процентов. </w:t>
      </w:r>
    </w:p>
    <w:p w14:paraId="0B001768" w14:textId="6AA3F248" w:rsidR="0027283B" w:rsidRPr="000775A7" w:rsidRDefault="0027283B" w:rsidP="0027283B">
      <w:pPr>
        <w:spacing w:after="0" w:line="240" w:lineRule="auto"/>
        <w:ind w:firstLine="709"/>
        <w:jc w:val="both"/>
        <w:rPr>
          <w:rFonts w:ascii="Times New Roman" w:eastAsia="Calibri" w:hAnsi="Times New Roman" w:cs="Times New Roman"/>
          <w:sz w:val="28"/>
          <w:szCs w:val="28"/>
        </w:rPr>
      </w:pPr>
      <w:r w:rsidRPr="000775A7">
        <w:rPr>
          <w:rFonts w:ascii="Times New Roman" w:eastAsia="Calibri" w:hAnsi="Times New Roman" w:cs="Times New Roman"/>
          <w:sz w:val="28"/>
          <w:szCs w:val="28"/>
        </w:rPr>
        <w:t>В 2021 году действовало 10 региональных и 2 территориальных отраслевых соглашения</w:t>
      </w:r>
      <w:r w:rsidR="003D635F" w:rsidRPr="000775A7">
        <w:rPr>
          <w:rFonts w:ascii="Times New Roman" w:eastAsia="Calibri" w:hAnsi="Times New Roman" w:cs="Times New Roman"/>
          <w:sz w:val="28"/>
          <w:szCs w:val="28"/>
        </w:rPr>
        <w:t xml:space="preserve"> в Петровском и Уваровском районах</w:t>
      </w:r>
      <w:r w:rsidRPr="000775A7">
        <w:rPr>
          <w:rFonts w:ascii="Times New Roman" w:eastAsia="Calibri" w:hAnsi="Times New Roman" w:cs="Times New Roman"/>
          <w:sz w:val="28"/>
          <w:szCs w:val="28"/>
        </w:rPr>
        <w:t>.</w:t>
      </w:r>
    </w:p>
    <w:p w14:paraId="1D8EA3CF" w14:textId="77777777" w:rsidR="0027283B" w:rsidRPr="000775A7" w:rsidRDefault="0027283B" w:rsidP="0027283B">
      <w:pPr>
        <w:spacing w:after="0" w:line="240" w:lineRule="auto"/>
        <w:ind w:firstLine="709"/>
        <w:jc w:val="both"/>
        <w:rPr>
          <w:rFonts w:ascii="Times New Roman" w:eastAsia="Calibri" w:hAnsi="Times New Roman" w:cs="Times New Roman"/>
          <w:sz w:val="28"/>
          <w:szCs w:val="28"/>
        </w:rPr>
      </w:pPr>
      <w:r w:rsidRPr="000775A7">
        <w:rPr>
          <w:rFonts w:ascii="Times New Roman" w:eastAsia="Calibri" w:hAnsi="Times New Roman" w:cs="Times New Roman"/>
          <w:sz w:val="28"/>
          <w:szCs w:val="28"/>
        </w:rPr>
        <w:t>С целью формирования межрегиональных социально-партнерских отношений продолжается работа в рамках Соглашения о сотрудничестве между Межрегиональной Крымской республиканской и г.Севастополя территориальной организацией Общероссийского профсоюза работников государственных учреждений и общественного обслуживания РФ и Тамбовской областной организации Общероссийского профсоюза работников государственных учреждений и общественного обслуживания РФ</w:t>
      </w:r>
    </w:p>
    <w:p w14:paraId="042F0A6E" w14:textId="77777777" w:rsidR="0027283B" w:rsidRPr="000775A7"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0775A7">
        <w:rPr>
          <w:rFonts w:ascii="Times New Roman" w:eastAsia="Times New Roman" w:hAnsi="Times New Roman" w:cs="Times New Roman"/>
          <w:sz w:val="28"/>
          <w:szCs w:val="28"/>
          <w:lang w:eastAsia="ru-RU"/>
        </w:rPr>
        <w:t>Правозащитная работа в Тамбовской областной организации Профсоюза в 2021 году осуществлялась в соответствии с требованиями Программы действий Профсоюза по защите социально-трудовых прав и законных интересов членов профсоюза в 2021-2025гг.</w:t>
      </w:r>
    </w:p>
    <w:p w14:paraId="1BAFC35A" w14:textId="77777777" w:rsidR="0027283B" w:rsidRPr="000775A7"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0775A7">
        <w:rPr>
          <w:rFonts w:ascii="Times New Roman" w:eastAsia="Times New Roman" w:hAnsi="Times New Roman" w:cs="Times New Roman"/>
          <w:sz w:val="28"/>
          <w:szCs w:val="28"/>
          <w:lang w:eastAsia="ru-RU"/>
        </w:rPr>
        <w:t xml:space="preserve">Ежегодно в планы работы областной организации Профсоюза включаются проверки по контролю за соблюдением работодателями трудового законодательства, оказание практической помощи профкомам в организации профсоюзного контроля. </w:t>
      </w:r>
    </w:p>
    <w:p w14:paraId="40E61FAC" w14:textId="77777777" w:rsidR="0027283B" w:rsidRPr="000775A7"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0775A7">
        <w:rPr>
          <w:rFonts w:ascii="Times New Roman" w:eastAsia="Times New Roman" w:hAnsi="Times New Roman" w:cs="Times New Roman"/>
          <w:sz w:val="28"/>
          <w:szCs w:val="28"/>
          <w:lang w:eastAsia="ru-RU"/>
        </w:rPr>
        <w:t xml:space="preserve">В соответствии с поручением Председателя Профсоюза Н.А.Водянова, председателями городских, районных, первичных профсоюзных организаций на постоянной основе проводился мониторинг за </w:t>
      </w:r>
      <w:r w:rsidRPr="000775A7">
        <w:rPr>
          <w:rFonts w:ascii="Times New Roman" w:eastAsia="Times New Roman" w:hAnsi="Times New Roman" w:cs="Times New Roman"/>
          <w:spacing w:val="1"/>
          <w:sz w:val="28"/>
          <w:szCs w:val="28"/>
          <w:lang w:eastAsia="ru-RU"/>
        </w:rPr>
        <w:t xml:space="preserve">ситуацией на рынке труда и заработной платы, по результатам которого </w:t>
      </w:r>
      <w:r w:rsidRPr="000775A7">
        <w:rPr>
          <w:rFonts w:ascii="Times New Roman" w:eastAsia="Times New Roman" w:hAnsi="Times New Roman" w:cs="Times New Roman"/>
          <w:sz w:val="28"/>
          <w:szCs w:val="28"/>
          <w:lang w:eastAsia="ru-RU"/>
        </w:rPr>
        <w:t xml:space="preserve">ежемесячно в ЦК Профсоюза направлялась информация о </w:t>
      </w:r>
      <w:r w:rsidRPr="000775A7">
        <w:rPr>
          <w:rFonts w:ascii="Times New Roman" w:eastAsia="Times New Roman" w:hAnsi="Times New Roman" w:cs="Times New Roman"/>
          <w:spacing w:val="1"/>
          <w:sz w:val="28"/>
          <w:szCs w:val="28"/>
          <w:lang w:eastAsia="ru-RU"/>
        </w:rPr>
        <w:t>закрытии предприятий (организаций), сокращении штата, введении неполной рабочей недели, наличии задолженности по заработной плате.</w:t>
      </w:r>
    </w:p>
    <w:p w14:paraId="5759EA5E" w14:textId="77777777" w:rsidR="0027283B" w:rsidRPr="000775A7" w:rsidRDefault="0027283B" w:rsidP="0027283B">
      <w:pPr>
        <w:pStyle w:val="a4"/>
        <w:ind w:firstLine="851"/>
        <w:jc w:val="both"/>
        <w:rPr>
          <w:rStyle w:val="FontStyle11"/>
          <w:b w:val="0"/>
          <w:bCs w:val="0"/>
          <w:sz w:val="28"/>
          <w:szCs w:val="28"/>
        </w:rPr>
      </w:pPr>
      <w:r w:rsidRPr="000775A7">
        <w:rPr>
          <w:rStyle w:val="FontStyle11"/>
          <w:sz w:val="28"/>
          <w:szCs w:val="28"/>
        </w:rPr>
        <w:lastRenderedPageBreak/>
        <w:t xml:space="preserve">В 2021 году по инициативе Тамбовской областной организации Профсоюза до 2024 года пролонгировано действие региональных отраслевых соглашений с Управлением судебного департамента по Тамбовской области, управлением культуры по Тамбовской области по архивным учреждениям. </w:t>
      </w:r>
    </w:p>
    <w:p w14:paraId="2F80ECAB" w14:textId="77777777" w:rsidR="0027283B" w:rsidRPr="00570CD2" w:rsidRDefault="0027283B" w:rsidP="0027283B">
      <w:pPr>
        <w:pStyle w:val="Style1"/>
        <w:widowControl/>
        <w:spacing w:line="240" w:lineRule="auto"/>
        <w:rPr>
          <w:rStyle w:val="FontStyle13"/>
          <w:rFonts w:eastAsiaTheme="minorEastAsia"/>
          <w:b w:val="0"/>
          <w:bCs w:val="0"/>
          <w:sz w:val="32"/>
          <w:szCs w:val="32"/>
        </w:rPr>
      </w:pPr>
    </w:p>
    <w:p w14:paraId="000431C5" w14:textId="77777777" w:rsidR="0027283B" w:rsidRPr="004F4EBA" w:rsidRDefault="0027283B" w:rsidP="0027283B">
      <w:pPr>
        <w:pStyle w:val="Style1"/>
        <w:widowControl/>
        <w:numPr>
          <w:ilvl w:val="0"/>
          <w:numId w:val="2"/>
        </w:numPr>
        <w:spacing w:line="240" w:lineRule="auto"/>
        <w:ind w:left="0" w:firstLine="0"/>
        <w:jc w:val="center"/>
        <w:rPr>
          <w:rStyle w:val="FontStyle13"/>
          <w:rFonts w:eastAsiaTheme="minorEastAsia"/>
          <w:sz w:val="28"/>
          <w:szCs w:val="28"/>
        </w:rPr>
      </w:pPr>
      <w:r w:rsidRPr="004F4EBA">
        <w:rPr>
          <w:rStyle w:val="FontStyle13"/>
          <w:rFonts w:eastAsiaTheme="minorEastAsia"/>
          <w:sz w:val="28"/>
          <w:szCs w:val="28"/>
        </w:rPr>
        <w:t>ПРАВОЗАЩИТНАЯ РАБОТА</w:t>
      </w:r>
    </w:p>
    <w:p w14:paraId="3BF5F748" w14:textId="77777777" w:rsidR="0027283B" w:rsidRPr="004F4EBA" w:rsidRDefault="0027283B" w:rsidP="0027283B">
      <w:pPr>
        <w:pStyle w:val="Style1"/>
        <w:widowControl/>
        <w:spacing w:line="240" w:lineRule="auto"/>
        <w:ind w:firstLine="851"/>
        <w:jc w:val="both"/>
        <w:rPr>
          <w:rStyle w:val="FontStyle13"/>
          <w:rFonts w:eastAsiaTheme="minorEastAsia"/>
          <w:b w:val="0"/>
          <w:bCs w:val="0"/>
          <w:sz w:val="28"/>
          <w:szCs w:val="28"/>
        </w:rPr>
      </w:pPr>
      <w:r w:rsidRPr="004F4EBA">
        <w:rPr>
          <w:rStyle w:val="FontStyle13"/>
          <w:rFonts w:eastAsiaTheme="minorEastAsia"/>
          <w:b w:val="0"/>
          <w:sz w:val="28"/>
          <w:szCs w:val="28"/>
        </w:rPr>
        <w:t>Правозащитная работа, утвержденная Программой действий в качестве одного из приоритетных направлений его деятельности, служит для защиты социально-трудовых прав и законных интересов членов Профсоюза. В её рамках проводится профсоюзный контроль соблюдения требований трудового законодательства, а также законодательства, регулирующего прохождение государственной и муниципальной службы, осуществляется взаимодействие с контрольно-надзорными органами, оказывается бесплатная юридическая помощь и консультирование, а также ведется нормотворческая и информационно-методическая работа по правовым вопросам.</w:t>
      </w:r>
    </w:p>
    <w:p w14:paraId="697AFBE9" w14:textId="4BA893DD" w:rsidR="0027283B" w:rsidRPr="004F4EBA"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t xml:space="preserve">В 2021 году ограничения при проведении выездных проверок и оказании практической помощи первичным профсоюзным организациям были связаны с необходимостью соблюдения мер профилактики распространения коронавирусной инфекции: исключение или минимизация контактов работающих, перевод части сотрудников на удаленную работу или самоизоляцию. </w:t>
      </w:r>
    </w:p>
    <w:p w14:paraId="2E1F01F2" w14:textId="77777777" w:rsidR="0027283B" w:rsidRPr="004F4EBA"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t xml:space="preserve">В условиях вышеназванных ограничений, оказание правовой помощи было организовано с помощью семинаров, проводимых в режиме видеоконференцсвязи на платформе </w:t>
      </w:r>
      <w:r w:rsidRPr="004F4EBA">
        <w:rPr>
          <w:rFonts w:ascii="Times New Roman" w:eastAsia="Times New Roman" w:hAnsi="Times New Roman" w:cs="Times New Roman"/>
          <w:sz w:val="28"/>
          <w:szCs w:val="28"/>
          <w:lang w:val="en-US" w:eastAsia="ru-RU"/>
        </w:rPr>
        <w:t>ZOOM</w:t>
      </w:r>
      <w:r w:rsidRPr="004F4EBA">
        <w:rPr>
          <w:rFonts w:ascii="Times New Roman" w:eastAsia="Times New Roman" w:hAnsi="Times New Roman" w:cs="Times New Roman"/>
          <w:sz w:val="28"/>
          <w:szCs w:val="28"/>
          <w:lang w:eastAsia="ru-RU"/>
        </w:rPr>
        <w:t xml:space="preserve"> и телефонной горячей линии. На горячую линию профактив и члены Профсоюза обращались за консультациями по актуальным вопросам изменений в трудовом законодательстве, изменениям условий оплаты труда, пенсионному обеспечению, оказания материальной помощи. </w:t>
      </w:r>
    </w:p>
    <w:p w14:paraId="769A74C1" w14:textId="77777777" w:rsidR="0027283B" w:rsidRPr="004F4EBA"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t xml:space="preserve">В июне 2021 года во все первичные профсоюзные организации было направлено информационное письмо с призывом инициировать внесение изменений в коллективные договоры и отраслевые соглашения, предусматривающие стимулирование работников, прошедших вакцинацию.  Работодателям было предложено рассмотреть возможность закрепления дополнительных гарантий вакцинированным работникам в виде дополнительного оплачиваемого дня отдыха, премирования и других видов стимулирования, с внесением в установленном порядке соответствующих изменений и дополнений в коллективный договор, иные локальные нормативные акты организации.   </w:t>
      </w:r>
    </w:p>
    <w:p w14:paraId="1E7E1A22" w14:textId="77777777" w:rsidR="0027283B" w:rsidRPr="004F4EBA"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t>В 2021 году проведено 17 проверок соблюдения работодателями трудового законодательства.</w:t>
      </w:r>
    </w:p>
    <w:p w14:paraId="66BD544E" w14:textId="77777777" w:rsidR="0027283B" w:rsidRPr="004F4EBA"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t>В отчетном периоде в областную организацию Профсоюза поступило 360 устных и личных обращений от членов профсоюза, проведена экспертиза 42 коллективных договоров.</w:t>
      </w:r>
    </w:p>
    <w:p w14:paraId="085818E5" w14:textId="77777777" w:rsidR="0027283B" w:rsidRPr="004F4EBA"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lastRenderedPageBreak/>
        <w:t xml:space="preserve">В прошедшем году правовым инспектором труда Профсоюза была оказана правовая помощь в подготовке исковых заявлений и представлении интересов в суде двум членам профсоюза. В </w:t>
      </w:r>
      <w:r w:rsidRPr="004F4EBA">
        <w:rPr>
          <w:rFonts w:ascii="Times New Roman" w:eastAsia="Times New Roman" w:hAnsi="Times New Roman" w:cs="Times New Roman"/>
          <w:bCs/>
          <w:sz w:val="28"/>
          <w:szCs w:val="28"/>
          <w:lang w:eastAsia="ru-RU"/>
        </w:rPr>
        <w:t xml:space="preserve">Тамбовскую областную организацию Профсоюза </w:t>
      </w:r>
      <w:r w:rsidRPr="004F4EBA">
        <w:rPr>
          <w:rFonts w:ascii="Times New Roman" w:eastAsia="Times New Roman" w:hAnsi="Times New Roman" w:cs="Times New Roman"/>
          <w:sz w:val="28"/>
          <w:szCs w:val="28"/>
          <w:lang w:eastAsia="ru-RU"/>
        </w:rPr>
        <w:t>за правовой помощью обратились Елена С. и Елена Н. - члены профсоюза, сотрудники ТОГКУ СО «Детский дом – интернат для детей с серьезными нарушениями в интеллектуальном развитии «Мишутка». Оба обращения были связаны с отказом Управления Пенсионного фонда Российской Федерации в г. Котовске Тамбовской области (межрайонное) в досрочном назначении страховой  пенсии по старости.</w:t>
      </w:r>
    </w:p>
    <w:p w14:paraId="36BFB387" w14:textId="77777777" w:rsidR="0027283B" w:rsidRPr="004F4EBA" w:rsidRDefault="0027283B" w:rsidP="0027283B">
      <w:pPr>
        <w:spacing w:after="0" w:line="240" w:lineRule="auto"/>
        <w:ind w:firstLine="709"/>
        <w:jc w:val="both"/>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t>В сентябре 2021 года в суде первой инстанции состоялись судебные заседания с участием правового инспектора труда Профсоюза, на которых были рассмотрены исковые заявления Елены С. и Елены Н. В судебного разбирательства была доказана неправомерность и необоснованность отказа УПФ РФ в назначении досрочной страховой пенсии Елене С. и Елене Н.</w:t>
      </w:r>
    </w:p>
    <w:p w14:paraId="6DB07779" w14:textId="77777777" w:rsidR="0027283B" w:rsidRPr="004F4EBA" w:rsidRDefault="0027283B" w:rsidP="0027283B">
      <w:pPr>
        <w:tabs>
          <w:tab w:val="left" w:pos="1276"/>
        </w:tabs>
        <w:spacing w:after="0" w:line="240" w:lineRule="auto"/>
        <w:ind w:firstLine="709"/>
        <w:jc w:val="both"/>
        <w:textAlignment w:val="baseline"/>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t>Суд обязал Управление Пенсионного фонда Российской Федерации в г.Котовске Тамбовской области (межрайонное) назначить страховую  пенсию  Елене С. и Елене Н.   с даты обращения  за  ее  назначением (с 27.03.2021г. и с 21.01.2021г., соответственно).</w:t>
      </w:r>
    </w:p>
    <w:p w14:paraId="25E44A48" w14:textId="77777777" w:rsidR="0027283B" w:rsidRPr="004F4EBA" w:rsidRDefault="0027283B" w:rsidP="002728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4EBA">
        <w:rPr>
          <w:rFonts w:ascii="Times New Roman" w:eastAsia="Times New Roman" w:hAnsi="Times New Roman" w:cs="Times New Roman"/>
          <w:sz w:val="28"/>
          <w:szCs w:val="28"/>
          <w:lang w:eastAsia="ru-RU"/>
        </w:rPr>
        <w:t>Информация о судебных решениях и позиции профсоюза была размещена на сайтах областной организации, Тамбовского профобъединения, ЦК Профсоюза и сайте газеты «Солидарность».</w:t>
      </w:r>
    </w:p>
    <w:p w14:paraId="4202603B" w14:textId="77777777" w:rsidR="0027283B" w:rsidRPr="004F4EBA" w:rsidRDefault="0027283B" w:rsidP="0027283B">
      <w:pPr>
        <w:pStyle w:val="a4"/>
        <w:ind w:firstLine="851"/>
        <w:jc w:val="both"/>
        <w:rPr>
          <w:rFonts w:ascii="Times New Roman" w:hAnsi="Times New Roman" w:cs="Times New Roman"/>
          <w:sz w:val="28"/>
          <w:szCs w:val="28"/>
        </w:rPr>
      </w:pPr>
      <w:r w:rsidRPr="004F4EBA">
        <w:rPr>
          <w:rFonts w:ascii="Times New Roman" w:eastAsia="Times New Roman" w:hAnsi="Times New Roman" w:cs="Times New Roman"/>
          <w:sz w:val="28"/>
          <w:szCs w:val="28"/>
        </w:rPr>
        <w:t xml:space="preserve">В течении 2021 года трижды издавался вестник «Правовые новости», были подготовлены методические материалы, давались юридические разъяснения по отдельным вопросам (например, организация и проведение диспансеризации, работа в удаленном режиме и др.). Проводилось индивидуальное обучение вновь избранных председателей территориальных и первичных организаций по вопросам трудового законодательства, правовой грамотности.  </w:t>
      </w:r>
    </w:p>
    <w:p w14:paraId="70329A7C" w14:textId="77777777" w:rsidR="0027283B" w:rsidRPr="00570CD2" w:rsidRDefault="0027283B" w:rsidP="0027283B">
      <w:pPr>
        <w:pStyle w:val="a4"/>
        <w:ind w:firstLine="851"/>
        <w:jc w:val="both"/>
        <w:rPr>
          <w:rFonts w:ascii="Times New Roman" w:hAnsi="Times New Roman" w:cs="Times New Roman"/>
          <w:sz w:val="32"/>
          <w:szCs w:val="32"/>
        </w:rPr>
      </w:pPr>
    </w:p>
    <w:p w14:paraId="605D8C31" w14:textId="77777777" w:rsidR="0027283B" w:rsidRPr="00865FF6" w:rsidRDefault="0027283B" w:rsidP="0027283B">
      <w:pPr>
        <w:pStyle w:val="a4"/>
        <w:numPr>
          <w:ilvl w:val="0"/>
          <w:numId w:val="2"/>
        </w:numPr>
        <w:ind w:left="0" w:firstLine="0"/>
        <w:jc w:val="center"/>
        <w:rPr>
          <w:rFonts w:ascii="Times New Roman" w:hAnsi="Times New Roman" w:cs="Times New Roman"/>
          <w:b/>
          <w:sz w:val="28"/>
          <w:szCs w:val="28"/>
        </w:rPr>
      </w:pPr>
      <w:r w:rsidRPr="00865FF6">
        <w:rPr>
          <w:rFonts w:ascii="Times New Roman" w:hAnsi="Times New Roman" w:cs="Times New Roman"/>
          <w:b/>
          <w:sz w:val="28"/>
          <w:szCs w:val="28"/>
        </w:rPr>
        <w:t>ОХРАНА ТРУДА И ЗДОРОВЬЯ</w:t>
      </w:r>
    </w:p>
    <w:p w14:paraId="7FD82B75" w14:textId="05E11094" w:rsidR="0027283B" w:rsidRPr="00865FF6" w:rsidRDefault="00C40841" w:rsidP="0027283B">
      <w:pPr>
        <w:spacing w:after="0" w:line="240" w:lineRule="auto"/>
        <w:ind w:firstLine="851"/>
        <w:jc w:val="both"/>
        <w:rPr>
          <w:rFonts w:ascii="Times New Roman" w:hAnsi="Times New Roman" w:cs="Times New Roman"/>
          <w:sz w:val="28"/>
          <w:szCs w:val="28"/>
        </w:rPr>
      </w:pPr>
      <w:r w:rsidRPr="00865FF6">
        <w:rPr>
          <w:rFonts w:ascii="Times New Roman" w:hAnsi="Times New Roman" w:cs="Times New Roman"/>
          <w:spacing w:val="1"/>
          <w:sz w:val="28"/>
          <w:szCs w:val="28"/>
        </w:rPr>
        <w:t>В</w:t>
      </w:r>
      <w:r w:rsidR="0027283B" w:rsidRPr="00865FF6">
        <w:rPr>
          <w:rFonts w:ascii="Times New Roman" w:hAnsi="Times New Roman" w:cs="Times New Roman"/>
          <w:spacing w:val="1"/>
          <w:sz w:val="28"/>
          <w:szCs w:val="28"/>
        </w:rPr>
        <w:t xml:space="preserve"> 2021 году совместно с профсоюзным активом территориальных и первичных профсоюзных организаций Профсоюза проводилась работа по контролю за соблюдением работодателями трудового законодательства в сфере охраны труда и созданию надлежащих условий труда членам Профсоюза </w:t>
      </w:r>
      <w:r w:rsidR="0027283B" w:rsidRPr="00865FF6">
        <w:rPr>
          <w:rFonts w:ascii="Times New Roman" w:hAnsi="Times New Roman" w:cs="Times New Roman"/>
          <w:sz w:val="28"/>
          <w:szCs w:val="28"/>
        </w:rPr>
        <w:t>в соответствии с требованиями Программы действий Профсоюза по защите социально-трудовых прав и законных интересов членов профсоюза в 2020-2025гг.</w:t>
      </w:r>
    </w:p>
    <w:p w14:paraId="23082AC8" w14:textId="77777777" w:rsidR="0027283B" w:rsidRPr="00865FF6" w:rsidRDefault="0027283B" w:rsidP="0027283B">
      <w:pPr>
        <w:pStyle w:val="a4"/>
        <w:ind w:firstLine="851"/>
        <w:jc w:val="both"/>
        <w:rPr>
          <w:rFonts w:ascii="Times New Roman" w:hAnsi="Times New Roman" w:cs="Times New Roman"/>
          <w:sz w:val="28"/>
          <w:szCs w:val="28"/>
        </w:rPr>
      </w:pPr>
      <w:r w:rsidRPr="00865FF6">
        <w:rPr>
          <w:rFonts w:ascii="Times New Roman" w:hAnsi="Times New Roman" w:cs="Times New Roman"/>
          <w:b/>
          <w:sz w:val="28"/>
          <w:szCs w:val="28"/>
        </w:rPr>
        <w:t xml:space="preserve"> </w:t>
      </w:r>
      <w:r w:rsidRPr="00865FF6">
        <w:rPr>
          <w:rFonts w:ascii="Times New Roman" w:hAnsi="Times New Roman" w:cs="Times New Roman"/>
          <w:sz w:val="28"/>
          <w:szCs w:val="28"/>
        </w:rPr>
        <w:t>В 363 первичных профсоюзных организациях избраны и проводят работу 207 уполномоченных по охране труда, 175 представителей профсоюзных комитетов участвуют в работе комиссий по охране труда.</w:t>
      </w:r>
    </w:p>
    <w:p w14:paraId="0B5DF720" w14:textId="77777777" w:rsidR="0027283B" w:rsidRPr="00865FF6" w:rsidRDefault="0027283B" w:rsidP="0027283B">
      <w:pPr>
        <w:pStyle w:val="a4"/>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 Всего в 2021 году проведено 111 проверок по условиям труда работающих. Рассмотрено 10 личных обращений и жалоб членов профсоюза, все они были разрешены в пользу членов профсоюза в досудебном порядке. </w:t>
      </w:r>
    </w:p>
    <w:p w14:paraId="2EDE5081" w14:textId="77777777" w:rsidR="0027283B" w:rsidRPr="00865FF6" w:rsidRDefault="0027283B" w:rsidP="0027283B">
      <w:pPr>
        <w:pStyle w:val="a4"/>
        <w:ind w:firstLine="851"/>
        <w:jc w:val="both"/>
        <w:rPr>
          <w:rFonts w:ascii="Times New Roman" w:hAnsi="Times New Roman" w:cs="Times New Roman"/>
          <w:bCs/>
          <w:sz w:val="28"/>
          <w:szCs w:val="28"/>
        </w:rPr>
      </w:pPr>
      <w:r w:rsidRPr="00865FF6">
        <w:rPr>
          <w:rStyle w:val="FontStyle12"/>
          <w:bCs/>
          <w:sz w:val="28"/>
          <w:szCs w:val="28"/>
        </w:rPr>
        <w:lastRenderedPageBreak/>
        <w:t>За 2021 год несчастных случаев не произошло. Тяжелых, с летальным исходом и групповых несчастных случаев на производстве за отчетный год не было.</w:t>
      </w:r>
    </w:p>
    <w:p w14:paraId="365DA467" w14:textId="77777777" w:rsidR="0027283B" w:rsidRPr="00865FF6" w:rsidRDefault="0027283B" w:rsidP="0027283B">
      <w:pPr>
        <w:spacing w:after="0" w:line="240" w:lineRule="auto"/>
        <w:ind w:firstLine="851"/>
        <w:jc w:val="both"/>
        <w:rPr>
          <w:rFonts w:ascii="Times New Roman" w:hAnsi="Times New Roman" w:cs="Times New Roman"/>
          <w:sz w:val="28"/>
          <w:szCs w:val="28"/>
        </w:rPr>
      </w:pPr>
      <w:r w:rsidRPr="00865FF6">
        <w:rPr>
          <w:rFonts w:ascii="Times New Roman" w:hAnsi="Times New Roman" w:cs="Times New Roman"/>
          <w:spacing w:val="1"/>
          <w:sz w:val="28"/>
          <w:szCs w:val="28"/>
        </w:rPr>
        <w:t xml:space="preserve">В 2021 году уделялось особое внимание работе по обеспечению безопасных условий труда во всех первичных профсоюзных организациях. </w:t>
      </w:r>
      <w:r w:rsidRPr="00865FF6">
        <w:rPr>
          <w:rFonts w:ascii="Times New Roman" w:hAnsi="Times New Roman" w:cs="Times New Roman"/>
          <w:sz w:val="28"/>
          <w:szCs w:val="28"/>
        </w:rPr>
        <w:t xml:space="preserve">Ежегодно в планы работы областного комитета Профсоюза включаются проверки по контролю за соблюдением работодателями трудового законодательства по охране труда и технике безопасности, оказание практической помощи профкомам в организации профсоюзного контроля. </w:t>
      </w:r>
    </w:p>
    <w:p w14:paraId="4178D564" w14:textId="77777777" w:rsidR="0027283B" w:rsidRPr="00865FF6" w:rsidRDefault="0027283B" w:rsidP="0027283B">
      <w:pPr>
        <w:spacing w:after="0" w:line="240" w:lineRule="auto"/>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В связи с сохранением сложной санитарно-эпидемиологической обстановкой, обусловленной распространением новой коронавирусной инфекции </w:t>
      </w:r>
      <w:r w:rsidRPr="00865FF6">
        <w:rPr>
          <w:rFonts w:ascii="Times New Roman" w:hAnsi="Times New Roman" w:cs="Times New Roman"/>
          <w:sz w:val="28"/>
          <w:szCs w:val="28"/>
          <w:lang w:val="en-US"/>
        </w:rPr>
        <w:t>Covid</w:t>
      </w:r>
      <w:r w:rsidRPr="00865FF6">
        <w:rPr>
          <w:rFonts w:ascii="Times New Roman" w:hAnsi="Times New Roman" w:cs="Times New Roman"/>
          <w:sz w:val="28"/>
          <w:szCs w:val="28"/>
        </w:rPr>
        <w:t xml:space="preserve">-19 и его штаммов, при проведении проверок соблюдались меры профилактики, минимизировались контакты с работниками и членами Профсоюза. </w:t>
      </w:r>
    </w:p>
    <w:p w14:paraId="1C70912D" w14:textId="77777777" w:rsidR="0027283B" w:rsidRPr="00865FF6" w:rsidRDefault="0027283B" w:rsidP="0027283B">
      <w:pPr>
        <w:pStyle w:val="a4"/>
        <w:ind w:firstLine="851"/>
        <w:jc w:val="both"/>
        <w:rPr>
          <w:rFonts w:ascii="Times New Roman" w:hAnsi="Times New Roman" w:cs="Times New Roman"/>
          <w:sz w:val="28"/>
          <w:szCs w:val="28"/>
        </w:rPr>
      </w:pPr>
      <w:r w:rsidRPr="00865FF6">
        <w:rPr>
          <w:rFonts w:ascii="Times New Roman" w:hAnsi="Times New Roman" w:cs="Times New Roman"/>
          <w:sz w:val="28"/>
          <w:szCs w:val="28"/>
        </w:rPr>
        <w:t>В соответствии с обращением Федерации Независимых Профсоюзов России к трудящимся страны «ВАКЦИНА ОТ ЗАРАЗЫ=БЕЗОПАСНЫЙ ТРУД» проводился ежемесячный мониторинг за проведением вакцинации в профсоюзных организациях, путем сбора статистической информации от председателей первичных профсоюзных организаций, с последующим информированием ЦК Профсоюза и РС «ТОООП» дважды в месяц.</w:t>
      </w:r>
    </w:p>
    <w:p w14:paraId="257E389A" w14:textId="77777777" w:rsidR="0027283B" w:rsidRPr="00865FF6" w:rsidRDefault="0027283B" w:rsidP="0027283B">
      <w:pPr>
        <w:pStyle w:val="a4"/>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Совместно со специалистами Регионального союза «Тамбовское областное объединение организаций профсоюзов» была проведена проверка в ТОГБУ СОН «Центр социальных услуг для населения Гавриловского района» (апрель 2021г.), по результатам проверки были выписано предписание по устранению выявленных недостатков. </w:t>
      </w:r>
    </w:p>
    <w:p w14:paraId="764E29D5" w14:textId="77777777" w:rsidR="0027283B" w:rsidRPr="00865FF6" w:rsidRDefault="0027283B" w:rsidP="0027283B">
      <w:pPr>
        <w:spacing w:after="0" w:line="240" w:lineRule="auto"/>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В июне 2021 года была проведена проверка работы профсоюзного комитета Первичной профсоюзной организации Управления Росреестра по Тамбовской области по соблюдению надлежащих условий и охраны труда работников, в ходе которой была проверена документация по охране труда, журналы инструктажей и инструкций, выполнение обязательств коллективного договора по разделу «Охрана труда». </w:t>
      </w:r>
    </w:p>
    <w:p w14:paraId="2FA7D1EE" w14:textId="77777777" w:rsidR="0027283B" w:rsidRPr="00865FF6" w:rsidRDefault="0027283B" w:rsidP="0027283B">
      <w:pPr>
        <w:tabs>
          <w:tab w:val="left" w:pos="-177"/>
          <w:tab w:val="left" w:pos="695"/>
        </w:tabs>
        <w:spacing w:after="0" w:line="240" w:lineRule="auto"/>
        <w:ind w:firstLine="851"/>
        <w:jc w:val="both"/>
        <w:rPr>
          <w:rFonts w:ascii="Times New Roman" w:hAnsi="Times New Roman" w:cs="Times New Roman"/>
          <w:sz w:val="28"/>
          <w:szCs w:val="28"/>
        </w:rPr>
      </w:pPr>
      <w:r w:rsidRPr="00865FF6">
        <w:rPr>
          <w:rFonts w:ascii="Times New Roman" w:hAnsi="Times New Roman" w:cs="Times New Roman"/>
          <w:sz w:val="28"/>
          <w:szCs w:val="28"/>
        </w:rPr>
        <w:t>В Управлении принято и действует «Положение об охране труда», создана постоянно действующая комиссия по проверке знаний и требований охраны труда. Проверки знаний и требований по охране труда проходят по графику, утвержденному приказом от 9 июня 2021г. №17/77; утверждены Программы обучения руководителей, служащих и технического персонала, ответственного за обслуживание и ремонт зданий.</w:t>
      </w:r>
    </w:p>
    <w:p w14:paraId="70FFE693" w14:textId="095B1081" w:rsidR="0027283B" w:rsidRPr="00570CD2" w:rsidRDefault="0027283B" w:rsidP="0027283B">
      <w:pPr>
        <w:spacing w:after="0" w:line="240" w:lineRule="auto"/>
        <w:ind w:firstLine="851"/>
        <w:jc w:val="both"/>
        <w:rPr>
          <w:rFonts w:ascii="Times New Roman" w:eastAsia="Calibri" w:hAnsi="Times New Roman" w:cs="Times New Roman"/>
          <w:b/>
          <w:color w:val="000000"/>
          <w:sz w:val="32"/>
          <w:szCs w:val="32"/>
        </w:rPr>
      </w:pPr>
      <w:r w:rsidRPr="00865FF6">
        <w:rPr>
          <w:rFonts w:ascii="Times New Roman" w:hAnsi="Times New Roman" w:cs="Times New Roman"/>
          <w:sz w:val="28"/>
          <w:szCs w:val="28"/>
        </w:rPr>
        <w:t xml:space="preserve">        В октябре 2021 года проведены комплексные проверки в Пичаевской районной организации Профсоюза и первичной профсоюзной организации Тамбовстата</w:t>
      </w:r>
      <w:r w:rsidRPr="00865FF6">
        <w:rPr>
          <w:rFonts w:ascii="Times New Roman" w:eastAsia="Calibri" w:hAnsi="Times New Roman" w:cs="Times New Roman"/>
          <w:color w:val="000000"/>
          <w:sz w:val="28"/>
          <w:szCs w:val="28"/>
        </w:rPr>
        <w:t>.</w:t>
      </w:r>
      <w:r w:rsidRPr="00865FF6">
        <w:rPr>
          <w:rFonts w:ascii="Times New Roman" w:hAnsi="Times New Roman" w:cs="Times New Roman"/>
          <w:iCs/>
          <w:sz w:val="28"/>
          <w:szCs w:val="28"/>
        </w:rPr>
        <w:t xml:space="preserve">. Проводятся мероприятия по предупреждению распространения новой коронавирусной инфекции: дезинфекция помещений, влажная уборка с помощью дезинфицирующих средств, приобретаются средства индивидуальной защиты. Членам профсоюза, переболевшим </w:t>
      </w:r>
      <w:r w:rsidRPr="00865FF6">
        <w:rPr>
          <w:rFonts w:ascii="Times New Roman" w:hAnsi="Times New Roman" w:cs="Times New Roman"/>
          <w:iCs/>
          <w:sz w:val="28"/>
          <w:szCs w:val="28"/>
          <w:lang w:val="en-US"/>
        </w:rPr>
        <w:t>COVID</w:t>
      </w:r>
      <w:r w:rsidRPr="00865FF6">
        <w:rPr>
          <w:rFonts w:ascii="Times New Roman" w:hAnsi="Times New Roman" w:cs="Times New Roman"/>
          <w:iCs/>
          <w:sz w:val="28"/>
          <w:szCs w:val="28"/>
        </w:rPr>
        <w:t xml:space="preserve"> – 19, оказывается материальная помощь. </w:t>
      </w:r>
    </w:p>
    <w:p w14:paraId="243D863F" w14:textId="43032343" w:rsidR="0027283B" w:rsidRPr="00865FF6" w:rsidRDefault="0027283B" w:rsidP="0027283B">
      <w:pPr>
        <w:spacing w:after="0" w:line="240" w:lineRule="auto"/>
        <w:ind w:firstLine="851"/>
        <w:jc w:val="both"/>
        <w:rPr>
          <w:rFonts w:ascii="Times New Roman" w:hAnsi="Times New Roman" w:cs="Times New Roman"/>
          <w:iCs/>
          <w:sz w:val="28"/>
          <w:szCs w:val="28"/>
        </w:rPr>
      </w:pPr>
      <w:r w:rsidRPr="00865FF6">
        <w:rPr>
          <w:rFonts w:ascii="Times New Roman" w:hAnsi="Times New Roman" w:cs="Times New Roman"/>
          <w:iCs/>
          <w:sz w:val="28"/>
          <w:szCs w:val="28"/>
        </w:rPr>
        <w:lastRenderedPageBreak/>
        <w:t xml:space="preserve">Летом 2021 года в первичных профсоюзных организациях Пичаевского района для работников организаций, где отсутствовали кондиционеры, а температура воздуха поднималась до +35 градусов, по инициативе райкома  Профсоюза работодателем был введен сокращенный рабочий день. </w:t>
      </w:r>
    </w:p>
    <w:p w14:paraId="3AB7EDB8" w14:textId="77777777" w:rsidR="002A4C79" w:rsidRPr="00865FF6" w:rsidRDefault="0027283B" w:rsidP="0027283B">
      <w:pPr>
        <w:tabs>
          <w:tab w:val="left" w:pos="-177"/>
          <w:tab w:val="left" w:pos="695"/>
        </w:tabs>
        <w:spacing w:after="0" w:line="240" w:lineRule="auto"/>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В первичной профсоюзной организации Тамбовстата контроль за обеспечением безопасных условий труда работников обеспечивается через систему социального партнерства (между работодателем и профсоюзной организацией), пункты коллективного договора. </w:t>
      </w:r>
    </w:p>
    <w:p w14:paraId="41F5646B" w14:textId="77777777" w:rsidR="0027283B" w:rsidRPr="00865FF6" w:rsidRDefault="0027283B" w:rsidP="0027283B">
      <w:pPr>
        <w:suppressAutoHyphens/>
        <w:spacing w:after="0" w:line="240" w:lineRule="auto"/>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В декабре 2021г.была проведена проверка Мордовской районной организации Профсоюза. Нарушений выявлено не было, документация ведется в соответствии с действующим законодательством. Во всех первичных профсоюзных организациях райкома созданы безопасные условия труда, проведена аттестация рабочих мест сотрудников. Используется техника и оборудование, отвечающее современным стандартам безопасности для жизни и здоровья. В июле-августе 2021 года, по ходатайству районной организации Профсоюза, все служебные кабинеты, расположенные на втором этаже здания администрации района, были оборудованы кондиционерами. </w:t>
      </w:r>
    </w:p>
    <w:p w14:paraId="4F444F31" w14:textId="52EE443D" w:rsidR="0027283B" w:rsidRPr="00865FF6" w:rsidRDefault="0027283B" w:rsidP="0027283B">
      <w:pPr>
        <w:tabs>
          <w:tab w:val="left" w:pos="5481"/>
        </w:tabs>
        <w:spacing w:after="0" w:line="240" w:lineRule="auto"/>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В учреждениях Федеральной налоговой службы функционируют с начала 2020 года и по настоящее время «Штабы по борьбе и противодействию распространения </w:t>
      </w:r>
      <w:r w:rsidRPr="00865FF6">
        <w:rPr>
          <w:rFonts w:ascii="Times New Roman" w:hAnsi="Times New Roman" w:cs="Times New Roman"/>
          <w:sz w:val="28"/>
          <w:szCs w:val="28"/>
          <w:lang w:val="en-US"/>
        </w:rPr>
        <w:t>Covid</w:t>
      </w:r>
      <w:r w:rsidRPr="00865FF6">
        <w:rPr>
          <w:rFonts w:ascii="Times New Roman" w:hAnsi="Times New Roman" w:cs="Times New Roman"/>
          <w:sz w:val="28"/>
          <w:szCs w:val="28"/>
        </w:rPr>
        <w:t xml:space="preserve">-19» в состав которых входят председатели первичных профсоюзных организаций.  </w:t>
      </w:r>
    </w:p>
    <w:p w14:paraId="0A9EF846" w14:textId="7EE99149" w:rsidR="0027283B" w:rsidRPr="00865FF6" w:rsidRDefault="0027283B" w:rsidP="0027283B">
      <w:pPr>
        <w:spacing w:after="0" w:line="240" w:lineRule="auto"/>
        <w:ind w:firstLine="851"/>
        <w:jc w:val="both"/>
        <w:rPr>
          <w:rStyle w:val="FontStyle12"/>
          <w:sz w:val="28"/>
          <w:szCs w:val="28"/>
        </w:rPr>
      </w:pPr>
      <w:r w:rsidRPr="00865FF6">
        <w:rPr>
          <w:rStyle w:val="FontStyle12"/>
          <w:sz w:val="28"/>
          <w:szCs w:val="28"/>
        </w:rPr>
        <w:t xml:space="preserve">Параллельно с работой по борьбе с короновирусной инфекцией, уполномоченными по охране труда проводилась плановая работа по предупреждению производственного травматизма и профессиональных заболеваний. Велось активное сотрудничество с работодателями по соблюдению законодательства и пунктов коллективных договоров по улучшению условий и охраны труда сотрудников. Велся контроль за проведением инструктажей по охране труда, в организациях обновлялись стенды по охране труда. </w:t>
      </w:r>
    </w:p>
    <w:p w14:paraId="299284B7" w14:textId="77777777" w:rsidR="0027283B" w:rsidRPr="00570CD2" w:rsidRDefault="0027283B" w:rsidP="0027283B">
      <w:pPr>
        <w:pStyle w:val="a3"/>
        <w:shd w:val="clear" w:color="auto" w:fill="FFFFFF"/>
        <w:ind w:left="0" w:firstLine="851"/>
        <w:jc w:val="both"/>
        <w:textAlignment w:val="baseline"/>
        <w:rPr>
          <w:sz w:val="32"/>
          <w:szCs w:val="32"/>
        </w:rPr>
      </w:pPr>
    </w:p>
    <w:p w14:paraId="74FA1E98" w14:textId="77777777" w:rsidR="0027283B" w:rsidRPr="00865FF6" w:rsidRDefault="0027283B" w:rsidP="0027283B">
      <w:pPr>
        <w:pStyle w:val="a3"/>
        <w:numPr>
          <w:ilvl w:val="0"/>
          <w:numId w:val="2"/>
        </w:numPr>
        <w:tabs>
          <w:tab w:val="left" w:pos="180"/>
        </w:tabs>
        <w:ind w:left="0" w:firstLine="851"/>
        <w:jc w:val="center"/>
        <w:rPr>
          <w:b/>
        </w:rPr>
      </w:pPr>
      <w:r w:rsidRPr="00865FF6">
        <w:rPr>
          <w:b/>
        </w:rPr>
        <w:t>ОСУЩЕСТВЛЕНИЕ ФИНАНСОВОЙ ПОЛИТИКИ</w:t>
      </w:r>
    </w:p>
    <w:p w14:paraId="3A749D50" w14:textId="77777777" w:rsidR="0027283B" w:rsidRPr="00865FF6" w:rsidRDefault="0027283B" w:rsidP="0027283B">
      <w:pPr>
        <w:pStyle w:val="a4"/>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Финансовая политика Тамбовского областного комитета Профсоюза определялась ответственным подходом к эффективному и бережному распределению средств профсоюзного бюджета по основным направлениям деятельности организации. </w:t>
      </w:r>
    </w:p>
    <w:p w14:paraId="26C3D5B7" w14:textId="77777777" w:rsidR="0027283B" w:rsidRPr="00865FF6" w:rsidRDefault="0027283B" w:rsidP="0027283B">
      <w:pPr>
        <w:pStyle w:val="a4"/>
        <w:ind w:firstLine="851"/>
        <w:jc w:val="both"/>
        <w:rPr>
          <w:rFonts w:ascii="Times New Roman" w:hAnsi="Times New Roman" w:cs="Times New Roman"/>
          <w:sz w:val="28"/>
          <w:szCs w:val="28"/>
        </w:rPr>
      </w:pPr>
      <w:r w:rsidRPr="00865FF6">
        <w:rPr>
          <w:rFonts w:ascii="Times New Roman" w:hAnsi="Times New Roman" w:cs="Times New Roman"/>
          <w:sz w:val="28"/>
          <w:szCs w:val="28"/>
        </w:rPr>
        <w:t>Финансовая работа как составная часть ежегодного перспективного плана работы строилась на основе ежегодной сметы доходов и расходов.</w:t>
      </w:r>
    </w:p>
    <w:p w14:paraId="41EA842E" w14:textId="77777777" w:rsidR="0027283B" w:rsidRPr="00865FF6" w:rsidRDefault="0027283B" w:rsidP="0027283B">
      <w:pPr>
        <w:pStyle w:val="a4"/>
        <w:ind w:firstLine="851"/>
        <w:jc w:val="both"/>
        <w:rPr>
          <w:rFonts w:ascii="Times New Roman" w:hAnsi="Times New Roman" w:cs="Times New Roman"/>
          <w:sz w:val="28"/>
          <w:szCs w:val="28"/>
        </w:rPr>
      </w:pPr>
      <w:r w:rsidRPr="00865FF6">
        <w:rPr>
          <w:rFonts w:ascii="Times New Roman" w:hAnsi="Times New Roman" w:cs="Times New Roman"/>
          <w:sz w:val="28"/>
          <w:szCs w:val="28"/>
        </w:rPr>
        <w:t>Работа аппарата и средства профсоюзного бюджета были направлены на оказание информационно-методической, организационной, консультационной, правовой, материальной и других видов помощи членским организациям и членам Профсоюза.</w:t>
      </w:r>
    </w:p>
    <w:p w14:paraId="5CDDA31D" w14:textId="77777777" w:rsidR="0027283B" w:rsidRPr="00865FF6" w:rsidRDefault="0027283B" w:rsidP="0027283B">
      <w:pPr>
        <w:pStyle w:val="a4"/>
        <w:ind w:firstLine="851"/>
        <w:jc w:val="both"/>
        <w:rPr>
          <w:rFonts w:ascii="Times New Roman" w:hAnsi="Times New Roman" w:cs="Times New Roman"/>
          <w:sz w:val="28"/>
          <w:szCs w:val="28"/>
        </w:rPr>
      </w:pPr>
      <w:r w:rsidRPr="00865FF6">
        <w:rPr>
          <w:rFonts w:ascii="Times New Roman" w:hAnsi="Times New Roman" w:cs="Times New Roman"/>
          <w:sz w:val="28"/>
          <w:szCs w:val="28"/>
        </w:rPr>
        <w:t xml:space="preserve">Вопросы реализации финансовой политики регулярно рассматривались на заседаниях президиума и комитета Тамбовской областной организации Профсоюза. Финансовые вопросы, внесенные в план работы </w:t>
      </w:r>
      <w:r w:rsidRPr="00865FF6">
        <w:rPr>
          <w:rFonts w:ascii="Times New Roman" w:hAnsi="Times New Roman" w:cs="Times New Roman"/>
          <w:sz w:val="28"/>
          <w:szCs w:val="28"/>
        </w:rPr>
        <w:lastRenderedPageBreak/>
        <w:t>комитета Тамбовской областной организации Профсоюза рассмотрены в полном объеме.</w:t>
      </w:r>
    </w:p>
    <w:p w14:paraId="3DC77789" w14:textId="77777777" w:rsidR="0027283B" w:rsidRDefault="0027283B" w:rsidP="0027283B">
      <w:pPr>
        <w:pStyle w:val="a4"/>
        <w:ind w:firstLine="851"/>
        <w:jc w:val="both"/>
        <w:rPr>
          <w:rStyle w:val="FontStyle15"/>
          <w:sz w:val="28"/>
          <w:szCs w:val="28"/>
        </w:rPr>
      </w:pPr>
    </w:p>
    <w:p w14:paraId="2841A11B" w14:textId="77777777" w:rsidR="0027283B" w:rsidRDefault="0027283B" w:rsidP="0027283B">
      <w:pPr>
        <w:pStyle w:val="a4"/>
        <w:ind w:firstLine="851"/>
        <w:jc w:val="both"/>
        <w:rPr>
          <w:rStyle w:val="FontStyle15"/>
          <w:sz w:val="28"/>
          <w:szCs w:val="28"/>
        </w:rPr>
      </w:pPr>
    </w:p>
    <w:bookmarkEnd w:id="0"/>
    <w:p w14:paraId="0C45F6E4" w14:textId="77777777" w:rsidR="0027283B" w:rsidRPr="009C52A5" w:rsidRDefault="0027283B" w:rsidP="0027283B">
      <w:pPr>
        <w:spacing w:after="0" w:line="240" w:lineRule="auto"/>
        <w:rPr>
          <w:rFonts w:ascii="Times New Roman" w:eastAsia="Times New Roman" w:hAnsi="Times New Roman" w:cs="Times New Roman"/>
          <w:color w:val="000000"/>
          <w:sz w:val="28"/>
          <w:szCs w:val="28"/>
          <w:lang w:eastAsia="ru-RU"/>
        </w:rPr>
      </w:pPr>
    </w:p>
    <w:p w14:paraId="731D4811" w14:textId="77777777" w:rsidR="0027283B" w:rsidRDefault="0027283B" w:rsidP="0027283B"/>
    <w:p w14:paraId="0130DE18" w14:textId="77777777" w:rsidR="00BD6352" w:rsidRDefault="00BD6352"/>
    <w:sectPr w:rsidR="00BD635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7754" w14:textId="77777777" w:rsidR="00570CD2" w:rsidRDefault="00570CD2" w:rsidP="00570CD2">
      <w:pPr>
        <w:spacing w:after="0" w:line="240" w:lineRule="auto"/>
      </w:pPr>
      <w:r>
        <w:separator/>
      </w:r>
    </w:p>
  </w:endnote>
  <w:endnote w:type="continuationSeparator" w:id="0">
    <w:p w14:paraId="131A6491" w14:textId="77777777" w:rsidR="00570CD2" w:rsidRDefault="00570CD2" w:rsidP="0057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350140"/>
      <w:docPartObj>
        <w:docPartGallery w:val="Page Numbers (Bottom of Page)"/>
        <w:docPartUnique/>
      </w:docPartObj>
    </w:sdtPr>
    <w:sdtEndPr/>
    <w:sdtContent>
      <w:p w14:paraId="6810356D" w14:textId="040D2203" w:rsidR="00570CD2" w:rsidRDefault="00570CD2">
        <w:pPr>
          <w:pStyle w:val="a9"/>
          <w:jc w:val="center"/>
        </w:pPr>
        <w:r>
          <w:fldChar w:fldCharType="begin"/>
        </w:r>
        <w:r>
          <w:instrText>PAGE   \* MERGEFORMAT</w:instrText>
        </w:r>
        <w:r>
          <w:fldChar w:fldCharType="separate"/>
        </w:r>
        <w:r>
          <w:t>2</w:t>
        </w:r>
        <w:r>
          <w:fldChar w:fldCharType="end"/>
        </w:r>
      </w:p>
    </w:sdtContent>
  </w:sdt>
  <w:p w14:paraId="4CC1D1FD" w14:textId="77777777" w:rsidR="00570CD2" w:rsidRDefault="00570C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A5D2" w14:textId="77777777" w:rsidR="00570CD2" w:rsidRDefault="00570CD2" w:rsidP="00570CD2">
      <w:pPr>
        <w:spacing w:after="0" w:line="240" w:lineRule="auto"/>
      </w:pPr>
      <w:r>
        <w:separator/>
      </w:r>
    </w:p>
  </w:footnote>
  <w:footnote w:type="continuationSeparator" w:id="0">
    <w:p w14:paraId="734C2EA7" w14:textId="77777777" w:rsidR="00570CD2" w:rsidRDefault="00570CD2" w:rsidP="00570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9B1"/>
    <w:multiLevelType w:val="hybridMultilevel"/>
    <w:tmpl w:val="A5D099A4"/>
    <w:lvl w:ilvl="0" w:tplc="BC42D67C">
      <w:start w:val="2"/>
      <w:numFmt w:val="decimal"/>
      <w:lvlText w:val="%1."/>
      <w:lvlJc w:val="left"/>
      <w:pPr>
        <w:ind w:left="277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F582858"/>
    <w:multiLevelType w:val="hybridMultilevel"/>
    <w:tmpl w:val="6EAE6788"/>
    <w:lvl w:ilvl="0" w:tplc="C6F681C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3B"/>
    <w:rsid w:val="000775A7"/>
    <w:rsid w:val="00182064"/>
    <w:rsid w:val="0027283B"/>
    <w:rsid w:val="002765CF"/>
    <w:rsid w:val="002A4C79"/>
    <w:rsid w:val="003D635F"/>
    <w:rsid w:val="004F4EBA"/>
    <w:rsid w:val="00570CD2"/>
    <w:rsid w:val="00630970"/>
    <w:rsid w:val="006C4D87"/>
    <w:rsid w:val="00865FF6"/>
    <w:rsid w:val="00BD6352"/>
    <w:rsid w:val="00C40841"/>
    <w:rsid w:val="00DA6060"/>
    <w:rsid w:val="00DB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73E4"/>
  <w15:chartTrackingRefBased/>
  <w15:docId w15:val="{E42E9304-216E-47C5-85E1-B7B03D83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8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83B"/>
    <w:pPr>
      <w:spacing w:after="0" w:line="240" w:lineRule="auto"/>
      <w:ind w:left="720"/>
      <w:contextualSpacing/>
    </w:pPr>
    <w:rPr>
      <w:rFonts w:ascii="Times New Roman" w:eastAsia="Times New Roman" w:hAnsi="Times New Roman" w:cs="Times New Roman"/>
      <w:color w:val="000000"/>
      <w:sz w:val="28"/>
      <w:szCs w:val="28"/>
      <w:lang w:eastAsia="ru-RU"/>
    </w:rPr>
  </w:style>
  <w:style w:type="paragraph" w:styleId="a4">
    <w:name w:val="No Spacing"/>
    <w:link w:val="a5"/>
    <w:uiPriority w:val="1"/>
    <w:qFormat/>
    <w:rsid w:val="0027283B"/>
    <w:pPr>
      <w:spacing w:after="0" w:line="240" w:lineRule="auto"/>
    </w:pPr>
    <w:rPr>
      <w:rFonts w:eastAsiaTheme="minorEastAsia"/>
      <w:lang w:eastAsia="ru-RU"/>
    </w:rPr>
  </w:style>
  <w:style w:type="character" w:customStyle="1" w:styleId="FontStyle15">
    <w:name w:val="Font Style15"/>
    <w:basedOn w:val="a0"/>
    <w:uiPriority w:val="99"/>
    <w:rsid w:val="0027283B"/>
    <w:rPr>
      <w:rFonts w:ascii="Arial Narrow" w:hAnsi="Arial Narrow" w:cs="Arial Narrow" w:hint="default"/>
      <w:sz w:val="26"/>
      <w:szCs w:val="26"/>
    </w:rPr>
  </w:style>
  <w:style w:type="character" w:customStyle="1" w:styleId="FontStyle13">
    <w:name w:val="Font Style13"/>
    <w:basedOn w:val="a0"/>
    <w:uiPriority w:val="99"/>
    <w:rsid w:val="0027283B"/>
    <w:rPr>
      <w:rFonts w:ascii="Times New Roman" w:hAnsi="Times New Roman" w:cs="Times New Roman" w:hint="default"/>
      <w:b/>
      <w:bCs/>
      <w:sz w:val="18"/>
      <w:szCs w:val="18"/>
    </w:rPr>
  </w:style>
  <w:style w:type="character" w:customStyle="1" w:styleId="FontStyle11">
    <w:name w:val="Font Style11"/>
    <w:uiPriority w:val="99"/>
    <w:rsid w:val="0027283B"/>
    <w:rPr>
      <w:rFonts w:ascii="Times New Roman" w:hAnsi="Times New Roman" w:cs="Times New Roman" w:hint="default"/>
      <w:b/>
      <w:bCs/>
      <w:sz w:val="26"/>
      <w:szCs w:val="26"/>
    </w:rPr>
  </w:style>
  <w:style w:type="character" w:customStyle="1" w:styleId="a5">
    <w:name w:val="Без интервала Знак"/>
    <w:link w:val="a4"/>
    <w:uiPriority w:val="1"/>
    <w:rsid w:val="0027283B"/>
    <w:rPr>
      <w:rFonts w:eastAsiaTheme="minorEastAsia"/>
      <w:lang w:eastAsia="ru-RU"/>
    </w:rPr>
  </w:style>
  <w:style w:type="paragraph" w:customStyle="1" w:styleId="Style1">
    <w:name w:val="Style1"/>
    <w:basedOn w:val="a"/>
    <w:uiPriority w:val="99"/>
    <w:rsid w:val="0027283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27283B"/>
    <w:rPr>
      <w:rFonts w:ascii="Times New Roman" w:hAnsi="Times New Roman" w:cs="Times New Roman" w:hint="default"/>
      <w:sz w:val="24"/>
      <w:szCs w:val="24"/>
    </w:rPr>
  </w:style>
  <w:style w:type="paragraph" w:styleId="a6">
    <w:name w:val="Normal (Web)"/>
    <w:basedOn w:val="a"/>
    <w:uiPriority w:val="99"/>
    <w:unhideWhenUsed/>
    <w:rsid w:val="00272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70C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CD2"/>
  </w:style>
  <w:style w:type="paragraph" w:styleId="a9">
    <w:name w:val="footer"/>
    <w:basedOn w:val="a"/>
    <w:link w:val="aa"/>
    <w:uiPriority w:val="99"/>
    <w:unhideWhenUsed/>
    <w:rsid w:val="00570C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4162</Words>
  <Characters>23728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5</cp:revision>
  <dcterms:created xsi:type="dcterms:W3CDTF">2022-03-29T15:03:00Z</dcterms:created>
  <dcterms:modified xsi:type="dcterms:W3CDTF">2022-03-29T15:23:00Z</dcterms:modified>
</cp:coreProperties>
</file>